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DD8C" w14:textId="28938EE3" w:rsidR="00FF7E81" w:rsidRPr="005942C8" w:rsidRDefault="00310565" w:rsidP="00310565">
      <w:pPr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t xml:space="preserve">DRAFT AGENDA – QUARTERLY MEETING of the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4F461C74" w14:textId="7FEEBD04" w:rsidR="00F85E49" w:rsidRPr="00BA17F1" w:rsidRDefault="000E1310" w:rsidP="00310565">
      <w:pPr>
        <w:ind w:left="720" w:firstLine="720"/>
        <w:rPr>
          <w:rFonts w:cstheme="minorHAnsi"/>
          <w:b/>
          <w:bCs/>
          <w:color w:val="0070C0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Wednesday 14</w:t>
      </w:r>
      <w:r w:rsidRPr="000E1310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May</w:t>
      </w:r>
      <w:r w:rsidR="009D6E36" w:rsidRPr="00BA17F1">
        <w:rPr>
          <w:rFonts w:cstheme="minorHAnsi"/>
          <w:b/>
          <w:bCs/>
          <w:sz w:val="22"/>
          <w:szCs w:val="22"/>
        </w:rPr>
        <w:t xml:space="preserve">, </w:t>
      </w:r>
      <w:r w:rsidR="002B79A6" w:rsidRPr="00BA17F1">
        <w:rPr>
          <w:rFonts w:cstheme="minorHAnsi"/>
          <w:b/>
          <w:bCs/>
          <w:sz w:val="22"/>
          <w:szCs w:val="22"/>
        </w:rPr>
        <w:t xml:space="preserve">at </w:t>
      </w:r>
      <w:r w:rsidR="002B79A6" w:rsidRPr="00BA17F1">
        <w:rPr>
          <w:rFonts w:cstheme="minorHAnsi"/>
          <w:b/>
          <w:bCs/>
          <w:sz w:val="22"/>
          <w:szCs w:val="22"/>
          <w:u w:val="single"/>
        </w:rPr>
        <w:t>7.</w:t>
      </w:r>
      <w:r w:rsidR="00982605" w:rsidRPr="00BA17F1">
        <w:rPr>
          <w:rFonts w:cstheme="minorHAnsi"/>
          <w:b/>
          <w:bCs/>
          <w:sz w:val="22"/>
          <w:szCs w:val="22"/>
          <w:u w:val="single"/>
        </w:rPr>
        <w:t>0</w:t>
      </w:r>
      <w:r w:rsidR="002B79A6" w:rsidRPr="00BA17F1">
        <w:rPr>
          <w:rFonts w:cstheme="minorHAnsi"/>
          <w:b/>
          <w:bCs/>
          <w:sz w:val="22"/>
          <w:szCs w:val="22"/>
          <w:u w:val="single"/>
        </w:rPr>
        <w:t>0pm</w:t>
      </w:r>
      <w:r w:rsidR="002B79A6" w:rsidRPr="00BA17F1">
        <w:rPr>
          <w:rFonts w:cstheme="minorHAnsi"/>
          <w:b/>
          <w:bCs/>
          <w:sz w:val="22"/>
          <w:szCs w:val="22"/>
        </w:rPr>
        <w:t xml:space="preserve"> </w:t>
      </w:r>
      <w:r w:rsidR="009D6E36" w:rsidRPr="00BA17F1">
        <w:rPr>
          <w:rFonts w:cstheme="minorHAnsi"/>
          <w:b/>
          <w:bCs/>
          <w:sz w:val="22"/>
          <w:szCs w:val="22"/>
        </w:rPr>
        <w:t>i</w:t>
      </w:r>
      <w:r w:rsidR="00F85E49" w:rsidRPr="00BA17F1">
        <w:rPr>
          <w:rFonts w:cstheme="minorHAnsi"/>
          <w:b/>
          <w:bCs/>
          <w:sz w:val="22"/>
          <w:szCs w:val="22"/>
        </w:rPr>
        <w:t>n Hannington Village Hall.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3D63F12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7B75C210" w:rsidR="00DC4198" w:rsidRDefault="00DC4198" w:rsidP="009476E2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</w:p>
    <w:p w14:paraId="0602030F" w14:textId="77777777" w:rsidR="00273C4D" w:rsidRPr="002176C4" w:rsidRDefault="00273C4D" w:rsidP="002176C4">
      <w:pPr>
        <w:jc w:val="both"/>
        <w:rPr>
          <w:rFonts w:cstheme="minorHAnsi"/>
          <w:sz w:val="22"/>
          <w:szCs w:val="22"/>
        </w:rPr>
      </w:pPr>
    </w:p>
    <w:p w14:paraId="3AE00C72" w14:textId="77777777" w:rsidR="00FF4EAE" w:rsidRPr="002B79A6" w:rsidRDefault="00FF4EAE" w:rsidP="002B79A6">
      <w:pPr>
        <w:jc w:val="both"/>
        <w:rPr>
          <w:rFonts w:cstheme="minorHAnsi"/>
          <w:sz w:val="22"/>
          <w:szCs w:val="22"/>
        </w:rPr>
      </w:pPr>
    </w:p>
    <w:p w14:paraId="35F36ED2" w14:textId="77777777" w:rsidR="009840B4" w:rsidRDefault="009840B4" w:rsidP="009840B4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4903E84B" w14:textId="77777777" w:rsidR="009840B4" w:rsidRPr="008A208B" w:rsidRDefault="009840B4" w:rsidP="008A208B">
      <w:pPr>
        <w:rPr>
          <w:rFonts w:cstheme="minorHAnsi"/>
          <w:b/>
          <w:bCs/>
          <w:sz w:val="22"/>
          <w:szCs w:val="22"/>
          <w:u w:val="single"/>
        </w:rPr>
      </w:pPr>
    </w:p>
    <w:p w14:paraId="7DC1398A" w14:textId="28360C54" w:rsidR="002B79A6" w:rsidRDefault="002B79A6" w:rsidP="001D0736">
      <w:pPr>
        <w:pStyle w:val="ListParagraph"/>
        <w:numPr>
          <w:ilvl w:val="1"/>
          <w:numId w:val="15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Roads Bridleways and Footpaths</w:t>
      </w:r>
      <w:r w:rsidRPr="002B79A6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2B79A6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0E1310">
        <w:rPr>
          <w:rFonts w:cstheme="minorHAnsi"/>
          <w:sz w:val="22"/>
          <w:szCs w:val="22"/>
        </w:rPr>
        <w:t>A</w:t>
      </w:r>
      <w:r w:rsidR="002176C4">
        <w:rPr>
          <w:rFonts w:cstheme="minorHAnsi"/>
          <w:sz w:val="22"/>
          <w:szCs w:val="22"/>
        </w:rPr>
        <w:t xml:space="preserve">n </w:t>
      </w:r>
      <w:r>
        <w:rPr>
          <w:rFonts w:cstheme="minorHAnsi"/>
          <w:sz w:val="22"/>
          <w:szCs w:val="22"/>
        </w:rPr>
        <w:t xml:space="preserve">update on </w:t>
      </w:r>
      <w:r w:rsidR="000E1310">
        <w:rPr>
          <w:rFonts w:cstheme="minorHAnsi"/>
          <w:sz w:val="22"/>
          <w:szCs w:val="22"/>
        </w:rPr>
        <w:t>any</w:t>
      </w:r>
      <w:r>
        <w:rPr>
          <w:rFonts w:cstheme="minorHAnsi"/>
          <w:sz w:val="22"/>
          <w:szCs w:val="22"/>
        </w:rPr>
        <w:t xml:space="preserve"> </w:t>
      </w:r>
      <w:r w:rsidR="002176C4">
        <w:rPr>
          <w:rFonts w:cstheme="minorHAnsi"/>
          <w:sz w:val="22"/>
          <w:szCs w:val="22"/>
        </w:rPr>
        <w:t>actions</w:t>
      </w:r>
      <w:r w:rsidR="001D0736">
        <w:rPr>
          <w:rFonts w:cstheme="minorHAnsi"/>
          <w:sz w:val="22"/>
          <w:szCs w:val="22"/>
        </w:rPr>
        <w:t xml:space="preserve"> </w:t>
      </w:r>
      <w:r w:rsidR="002176C4">
        <w:rPr>
          <w:rFonts w:cstheme="minorHAnsi"/>
          <w:sz w:val="22"/>
          <w:szCs w:val="22"/>
        </w:rPr>
        <w:t xml:space="preserve">from the last meeting and any new issues relating to </w:t>
      </w:r>
      <w:r w:rsidR="001D0736">
        <w:rPr>
          <w:rFonts w:cstheme="minorHAnsi"/>
          <w:sz w:val="22"/>
          <w:szCs w:val="22"/>
        </w:rPr>
        <w:t xml:space="preserve">parish footpaths and bridleways. </w:t>
      </w:r>
      <w:r w:rsidR="00880D47" w:rsidRPr="002B79A6">
        <w:rPr>
          <w:rFonts w:cstheme="minorHAnsi"/>
          <w:sz w:val="22"/>
          <w:szCs w:val="22"/>
        </w:rPr>
        <w:t xml:space="preserve"> </w:t>
      </w:r>
      <w:r w:rsidR="00657ABA">
        <w:rPr>
          <w:rFonts w:cstheme="minorHAnsi"/>
          <w:sz w:val="22"/>
          <w:szCs w:val="22"/>
        </w:rPr>
        <w:t>(</w:t>
      </w:r>
      <w:r w:rsidR="00657ABA" w:rsidRPr="00657ABA">
        <w:rPr>
          <w:rFonts w:cstheme="minorHAnsi"/>
          <w:b/>
          <w:bCs/>
          <w:sz w:val="22"/>
          <w:szCs w:val="22"/>
        </w:rPr>
        <w:t>JW to update on progress made with the Lengthsman to agree a maintenance schedule for 2025</w:t>
      </w:r>
      <w:r w:rsidR="00657ABA">
        <w:rPr>
          <w:rFonts w:cstheme="minorHAnsi"/>
          <w:b/>
          <w:bCs/>
          <w:sz w:val="22"/>
          <w:szCs w:val="22"/>
        </w:rPr>
        <w:t>).</w:t>
      </w:r>
      <w:r w:rsidR="00657ABA" w:rsidRPr="00657ABA">
        <w:rPr>
          <w:rFonts w:cstheme="minorHAnsi"/>
          <w:b/>
          <w:bCs/>
          <w:sz w:val="22"/>
          <w:szCs w:val="22"/>
        </w:rPr>
        <w:t xml:space="preserve"> </w:t>
      </w:r>
    </w:p>
    <w:p w14:paraId="788E5436" w14:textId="7AAA7CF7" w:rsidR="00657ABA" w:rsidRPr="00657ABA" w:rsidRDefault="00657ABA" w:rsidP="00657ABA">
      <w:pPr>
        <w:pStyle w:val="ListParagraph"/>
        <w:ind w:left="1440"/>
        <w:rPr>
          <w:rFonts w:cstheme="minorHAnsi"/>
          <w:b/>
          <w:bCs/>
          <w:sz w:val="22"/>
          <w:szCs w:val="22"/>
        </w:rPr>
      </w:pPr>
    </w:p>
    <w:p w14:paraId="7B6F865F" w14:textId="174B231E" w:rsidR="002176C4" w:rsidRPr="001D0736" w:rsidRDefault="002176C4" w:rsidP="001D0736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Any other matters.</w:t>
      </w:r>
    </w:p>
    <w:p w14:paraId="4741D95D" w14:textId="77777777" w:rsidR="00880D47" w:rsidRPr="00880D47" w:rsidRDefault="00880D47" w:rsidP="00880D47">
      <w:pPr>
        <w:ind w:left="360" w:firstLine="360"/>
        <w:rPr>
          <w:rFonts w:cstheme="minorHAnsi"/>
          <w:sz w:val="22"/>
          <w:szCs w:val="22"/>
        </w:rPr>
      </w:pPr>
    </w:p>
    <w:p w14:paraId="7667169A" w14:textId="777FE969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 </w:t>
      </w:r>
      <w:r w:rsidR="000E1310">
        <w:rPr>
          <w:rFonts w:cstheme="minorHAnsi"/>
          <w:b/>
          <w:bCs/>
          <w:sz w:val="22"/>
          <w:szCs w:val="22"/>
          <w:u w:val="single"/>
        </w:rPr>
        <w:t>Wednesday 26</w:t>
      </w:r>
      <w:r w:rsidR="000E1310" w:rsidRPr="000E1310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0E1310">
        <w:rPr>
          <w:rFonts w:cstheme="minorHAnsi"/>
          <w:b/>
          <w:bCs/>
          <w:sz w:val="22"/>
          <w:szCs w:val="22"/>
          <w:u w:val="single"/>
        </w:rPr>
        <w:t xml:space="preserve"> February 2025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251E3B84" w14:textId="3FA8B9E4" w:rsidR="005647B9" w:rsidRPr="001D0736" w:rsidRDefault="00E71738" w:rsidP="001D0736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55828CDD" w14:textId="7F3A720F" w:rsidR="00514568" w:rsidRPr="002176C4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Noticeboard </w:t>
      </w:r>
      <w:r w:rsidR="00BA17F1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and bench Installation </w:t>
      </w:r>
      <w:r w:rsidR="00DA44F2"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 w:rsidR="000E1310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to note that this work has now been completed and the new bench and two noticeboards, successfully installed. </w:t>
      </w:r>
      <w:r w:rsidR="002176C4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76626A81" w14:textId="7E2829ED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Payments for 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A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pproval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16C3C55" w14:textId="2FA6B9E8" w:rsidR="0013508D" w:rsidRPr="00273C4D" w:rsidRDefault="000E1310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Noticeboard &amp; Bench Installation: Shaun Douglas - £300.00</w:t>
      </w:r>
      <w:r w:rsidR="00310565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0B7B2B4F" w14:textId="068A13A3" w:rsidR="001D0736" w:rsidRDefault="00710227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(GE </w:t>
      </w:r>
      <w:proofErr w:type="gramStart"/>
      <w:r>
        <w:rPr>
          <w:rFonts w:cstheme="minorHAnsi"/>
          <w:color w:val="000000" w:themeColor="text1"/>
          <w:sz w:val="22"/>
          <w:szCs w:val="22"/>
        </w:rPr>
        <w:t xml:space="preserve">Views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-</w:t>
      </w:r>
      <w:proofErr w:type="gramEnd"/>
      <w:r w:rsidR="00657ABA">
        <w:rPr>
          <w:rFonts w:cstheme="minorHAnsi"/>
          <w:color w:val="000000" w:themeColor="text1"/>
          <w:sz w:val="22"/>
          <w:szCs w:val="22"/>
        </w:rPr>
        <w:t xml:space="preserve"> Credit Note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657ABA">
        <w:rPr>
          <w:rFonts w:cstheme="minorHAnsi"/>
          <w:color w:val="000000" w:themeColor="text1"/>
          <w:sz w:val="22"/>
          <w:szCs w:val="22"/>
        </w:rPr>
        <w:t>–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657ABA">
        <w:rPr>
          <w:rFonts w:cstheme="minorHAnsi"/>
          <w:color w:val="000000" w:themeColor="text1"/>
          <w:sz w:val="22"/>
          <w:szCs w:val="22"/>
        </w:rPr>
        <w:t>to note that a £60.00 credit note has been received from the manufacturers of the above</w:t>
      </w:r>
      <w:r w:rsidR="00D7270B">
        <w:rPr>
          <w:rFonts w:cstheme="minorHAnsi"/>
          <w:color w:val="000000" w:themeColor="text1"/>
          <w:sz w:val="22"/>
          <w:szCs w:val="22"/>
        </w:rPr>
        <w:t>).</w:t>
      </w:r>
    </w:p>
    <w:p w14:paraId="400C9417" w14:textId="3031A6C3" w:rsidR="00273C4D" w:rsidRDefault="00273C4D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Clerk’s Fees: for the period </w:t>
      </w:r>
      <w:r w:rsidR="000E1310">
        <w:rPr>
          <w:rFonts w:cstheme="minorHAnsi"/>
          <w:color w:val="000000" w:themeColor="text1"/>
          <w:sz w:val="22"/>
          <w:szCs w:val="22"/>
        </w:rPr>
        <w:t>01/04/</w:t>
      </w:r>
      <w:r w:rsidR="00BA17F1">
        <w:rPr>
          <w:rFonts w:cstheme="minorHAnsi"/>
          <w:color w:val="000000" w:themeColor="text1"/>
          <w:sz w:val="22"/>
          <w:szCs w:val="22"/>
        </w:rPr>
        <w:t>25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– 30/06/25</w:t>
      </w:r>
      <w:r>
        <w:rPr>
          <w:rFonts w:cstheme="minorHAnsi"/>
          <w:color w:val="000000" w:themeColor="text1"/>
          <w:sz w:val="22"/>
          <w:szCs w:val="22"/>
        </w:rPr>
        <w:t xml:space="preserve"> £1000.00</w:t>
      </w:r>
      <w:r w:rsidR="00580EE6">
        <w:rPr>
          <w:rFonts w:cstheme="minorHAnsi"/>
          <w:color w:val="000000" w:themeColor="text1"/>
          <w:sz w:val="22"/>
          <w:szCs w:val="22"/>
        </w:rPr>
        <w:t>.</w:t>
      </w:r>
    </w:p>
    <w:p w14:paraId="3A6F1BFD" w14:textId="474F14E9" w:rsidR="00657ABA" w:rsidRPr="007D5596" w:rsidRDefault="00657ABA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Any others TBC. </w:t>
      </w:r>
    </w:p>
    <w:p w14:paraId="6731FCD1" w14:textId="77777777" w:rsidR="0013508D" w:rsidRPr="001D0736" w:rsidRDefault="0013508D" w:rsidP="001D0736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171C89AF" w:rsidR="00757856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>(</w:t>
      </w:r>
      <w:r w:rsidR="000C3662">
        <w:rPr>
          <w:rFonts w:cstheme="minorHAnsi"/>
          <w:color w:val="000000" w:themeColor="text1"/>
          <w:sz w:val="22"/>
          <w:szCs w:val="22"/>
        </w:rPr>
        <w:t>AL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) 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a review of this quarter’s cashbook and bank reconciliations. </w:t>
      </w:r>
    </w:p>
    <w:p w14:paraId="2C5DB4DD" w14:textId="6B9320EC" w:rsidR="001D0736" w:rsidRDefault="001D073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VAT Reclaim </w:t>
      </w:r>
      <w:r w:rsidR="00657ABA">
        <w:rPr>
          <w:rFonts w:cstheme="minorHAnsi"/>
          <w:b/>
          <w:bCs/>
          <w:color w:val="000000" w:themeColor="text1"/>
          <w:sz w:val="22"/>
          <w:szCs w:val="22"/>
        </w:rPr>
        <w:t>2025/2026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theme="minorHAnsi"/>
          <w:color w:val="000000" w:themeColor="text1"/>
          <w:sz w:val="22"/>
          <w:szCs w:val="22"/>
        </w:rPr>
        <w:t xml:space="preserve">– (AL) an update on the progress to submit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the VAT reclaim for the last quarter (01/01/25 – 31/03/25). </w:t>
      </w:r>
    </w:p>
    <w:p w14:paraId="12EE6417" w14:textId="77777777" w:rsidR="00657ABA" w:rsidRPr="00657ABA" w:rsidRDefault="00484D52" w:rsidP="00C07B1C">
      <w:pPr>
        <w:pStyle w:val="ListParagraph"/>
        <w:numPr>
          <w:ilvl w:val="0"/>
          <w:numId w:val="6"/>
        </w:numPr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657ABA">
        <w:rPr>
          <w:rFonts w:cstheme="minorHAnsi"/>
          <w:b/>
          <w:bCs/>
          <w:color w:val="000000" w:themeColor="text1"/>
          <w:sz w:val="22"/>
          <w:szCs w:val="22"/>
        </w:rPr>
        <w:t xml:space="preserve">BDBC Precept Application for 2025 </w:t>
      </w:r>
      <w:r w:rsidRPr="00657ABA">
        <w:rPr>
          <w:rFonts w:cstheme="minorHAnsi"/>
          <w:color w:val="000000" w:themeColor="text1"/>
          <w:sz w:val="22"/>
          <w:szCs w:val="22"/>
        </w:rPr>
        <w:t xml:space="preserve">– </w:t>
      </w:r>
      <w:r w:rsidR="00580EE6" w:rsidRPr="00657ABA">
        <w:rPr>
          <w:rFonts w:cstheme="minorHAnsi"/>
          <w:color w:val="000000" w:themeColor="text1"/>
          <w:sz w:val="22"/>
          <w:szCs w:val="22"/>
        </w:rPr>
        <w:t xml:space="preserve">AL to </w:t>
      </w:r>
      <w:r w:rsidR="00BA17F1" w:rsidRPr="00657ABA">
        <w:rPr>
          <w:rFonts w:cstheme="minorHAnsi"/>
          <w:color w:val="000000" w:themeColor="text1"/>
          <w:sz w:val="22"/>
          <w:szCs w:val="22"/>
        </w:rPr>
        <w:t>update</w:t>
      </w:r>
      <w:r w:rsidR="00657ABA" w:rsidRPr="00657ABA">
        <w:rPr>
          <w:rFonts w:cstheme="minorHAnsi"/>
          <w:color w:val="000000" w:themeColor="text1"/>
          <w:sz w:val="22"/>
          <w:szCs w:val="22"/>
        </w:rPr>
        <w:t xml:space="preserve"> on when funds are to be received. </w:t>
      </w:r>
      <w:r w:rsidR="00580EE6" w:rsidRPr="00657ABA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24AB8E9B" w14:textId="5BCD958B" w:rsidR="00657ABA" w:rsidRPr="00657ABA" w:rsidRDefault="00657ABA" w:rsidP="00C07B1C">
      <w:pPr>
        <w:pStyle w:val="ListParagraph"/>
        <w:numPr>
          <w:ilvl w:val="0"/>
          <w:numId w:val="6"/>
        </w:numPr>
        <w:jc w:val="both"/>
        <w:rPr>
          <w:rFonts w:cstheme="minorHAnsi"/>
          <w:color w:val="7F7F7F" w:themeColor="text1" w:themeTint="80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AGAR &amp; </w:t>
      </w:r>
      <w:r w:rsidR="00310565">
        <w:rPr>
          <w:rFonts w:cstheme="minorHAnsi"/>
          <w:b/>
          <w:bCs/>
          <w:color w:val="000000" w:themeColor="text1"/>
          <w:sz w:val="22"/>
          <w:szCs w:val="22"/>
        </w:rPr>
        <w:t>A</w:t>
      </w:r>
      <w:r>
        <w:rPr>
          <w:rFonts w:cstheme="minorHAnsi"/>
          <w:b/>
          <w:bCs/>
          <w:color w:val="000000" w:themeColor="text1"/>
          <w:sz w:val="22"/>
          <w:szCs w:val="22"/>
        </w:rPr>
        <w:t>nnual Audit Preparations</w:t>
      </w:r>
      <w:r w:rsidRPr="00657ABA">
        <w:rPr>
          <w:rFonts w:cstheme="minorHAnsi"/>
          <w:color w:val="7F7F7F" w:themeColor="text1" w:themeTint="80"/>
          <w:sz w:val="22"/>
          <w:szCs w:val="22"/>
        </w:rPr>
        <w:t>:</w:t>
      </w:r>
      <w:r>
        <w:rPr>
          <w:rFonts w:cstheme="minorHAnsi"/>
          <w:color w:val="7F7F7F" w:themeColor="text1" w:themeTint="80"/>
          <w:sz w:val="22"/>
          <w:szCs w:val="22"/>
        </w:rPr>
        <w:t xml:space="preserve"> </w:t>
      </w:r>
      <w:r w:rsidRPr="00310565">
        <w:rPr>
          <w:rFonts w:cstheme="minorHAnsi"/>
          <w:color w:val="000000" w:themeColor="text1"/>
          <w:sz w:val="22"/>
          <w:szCs w:val="22"/>
        </w:rPr>
        <w:t>AL/SW to update on status</w:t>
      </w:r>
      <w:r w:rsidR="00310565" w:rsidRPr="00310565">
        <w:rPr>
          <w:rFonts w:cstheme="minorHAnsi"/>
          <w:color w:val="000000" w:themeColor="text1"/>
          <w:sz w:val="22"/>
          <w:szCs w:val="22"/>
        </w:rPr>
        <w:t xml:space="preserve">. </w:t>
      </w:r>
    </w:p>
    <w:p w14:paraId="77136990" w14:textId="35C99F3B" w:rsidR="00C07B1C" w:rsidRPr="00657ABA" w:rsidRDefault="00D81505" w:rsidP="00657ABA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657ABA">
        <w:rPr>
          <w:rFonts w:cstheme="minorHAnsi"/>
          <w:color w:val="7F7F7F" w:themeColor="text1" w:themeTint="80"/>
          <w:sz w:val="22"/>
          <w:szCs w:val="22"/>
        </w:rPr>
        <w:tab/>
      </w: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5E192E4A" w14:textId="2A36C676" w:rsidR="00580EE6" w:rsidRPr="00580EE6" w:rsidRDefault="00580EE6" w:rsidP="00580EE6">
      <w:pPr>
        <w:pStyle w:val="ListParagraph"/>
        <w:numPr>
          <w:ilvl w:val="1"/>
          <w:numId w:val="22"/>
        </w:num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Financial</w:t>
      </w:r>
      <w:r w:rsidR="00657ABA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Risk </w:t>
      </w:r>
      <w:r w:rsidR="00657ABA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&amp; Asset </w:t>
      </w: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Register</w:t>
      </w:r>
      <w:r w:rsidR="00310565">
        <w:rPr>
          <w:rFonts w:cstheme="minorHAnsi"/>
          <w:b/>
          <w:bCs/>
          <w:color w:val="000000" w:themeColor="text1"/>
          <w:sz w:val="22"/>
          <w:szCs w:val="22"/>
          <w:u w:val="single"/>
        </w:rPr>
        <w:t>s</w:t>
      </w:r>
      <w:r>
        <w:rPr>
          <w:rFonts w:cstheme="minorHAnsi"/>
          <w:color w:val="000000" w:themeColor="text1"/>
          <w:sz w:val="22"/>
          <w:szCs w:val="22"/>
        </w:rPr>
        <w:t xml:space="preserve"> –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</w:t>
      </w:r>
      <w:r>
        <w:rPr>
          <w:rFonts w:cstheme="minorHAnsi"/>
          <w:color w:val="000000" w:themeColor="text1"/>
          <w:sz w:val="22"/>
          <w:szCs w:val="22"/>
        </w:rPr>
        <w:t>AL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: discussion to determine if Asset </w:t>
      </w:r>
      <w:r w:rsidR="00310565">
        <w:rPr>
          <w:rFonts w:cstheme="minorHAnsi"/>
          <w:color w:val="000000" w:themeColor="text1"/>
          <w:sz w:val="22"/>
          <w:szCs w:val="22"/>
        </w:rPr>
        <w:t>Risk Register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needs to be updated following the new noticeboards and bench. </w:t>
      </w:r>
      <w:r w:rsidR="00310565">
        <w:rPr>
          <w:rFonts w:cstheme="minorHAnsi"/>
          <w:color w:val="000000" w:themeColor="text1"/>
          <w:sz w:val="22"/>
          <w:szCs w:val="22"/>
        </w:rPr>
        <w:t>In addition, an update on whether the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 Financial Risk </w:t>
      </w:r>
      <w:r w:rsidR="00310565">
        <w:rPr>
          <w:rFonts w:cstheme="minorHAnsi"/>
          <w:color w:val="000000" w:themeColor="text1"/>
          <w:sz w:val="22"/>
          <w:szCs w:val="22"/>
        </w:rPr>
        <w:t>R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egister (which is separate to the above), needs amending following </w:t>
      </w:r>
      <w:r w:rsidR="00310565">
        <w:rPr>
          <w:rFonts w:cstheme="minorHAnsi"/>
          <w:color w:val="000000" w:themeColor="text1"/>
          <w:sz w:val="22"/>
          <w:szCs w:val="22"/>
        </w:rPr>
        <w:t xml:space="preserve">the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annual review. </w:t>
      </w:r>
    </w:p>
    <w:p w14:paraId="6F869814" w14:textId="36BECF3D" w:rsidR="00580EE6" w:rsidRDefault="00580EE6" w:rsidP="00580EE6">
      <w:pPr>
        <w:pStyle w:val="ListParagraph"/>
        <w:numPr>
          <w:ilvl w:val="1"/>
          <w:numId w:val="22"/>
        </w:num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lastRenderedPageBreak/>
        <w:t>Any other policy matters arising</w:t>
      </w:r>
      <w:r w:rsidRPr="00580EE6">
        <w:rPr>
          <w:rFonts w:cstheme="minorHAnsi"/>
          <w:i/>
          <w:iCs/>
          <w:color w:val="4472C4" w:themeColor="accent1"/>
          <w:sz w:val="22"/>
          <w:szCs w:val="22"/>
        </w:rPr>
        <w:t>.</w:t>
      </w:r>
      <w:r w:rsidR="00657ABA" w:rsidRPr="00657ABA">
        <w:rPr>
          <w:rFonts w:cstheme="minorHAnsi"/>
          <w:color w:val="000000" w:themeColor="text1"/>
          <w:sz w:val="22"/>
          <w:szCs w:val="22"/>
        </w:rPr>
        <w:t xml:space="preserve"> –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SW: annual reviews of the </w:t>
      </w:r>
      <w:r w:rsidR="00310565">
        <w:rPr>
          <w:rFonts w:cstheme="minorHAnsi"/>
          <w:color w:val="000000" w:themeColor="text1"/>
          <w:sz w:val="22"/>
          <w:szCs w:val="22"/>
        </w:rPr>
        <w:t xml:space="preserve">Parish policies and procedures commence every May. The </w:t>
      </w:r>
      <w:r w:rsidR="00657ABA">
        <w:rPr>
          <w:rFonts w:cstheme="minorHAnsi"/>
          <w:color w:val="000000" w:themeColor="text1"/>
          <w:sz w:val="22"/>
          <w:szCs w:val="22"/>
        </w:rPr>
        <w:t xml:space="preserve">following policy and governance documents have been reviewed, (drafts prior circulated to all members) and are tabled for approval for the 2025/2026 year: Standing Orders and Financial Regulations. </w:t>
      </w:r>
    </w:p>
    <w:p w14:paraId="24B3B9AD" w14:textId="77777777" w:rsidR="00657ABA" w:rsidRPr="00BC2F92" w:rsidRDefault="00657ABA" w:rsidP="00657ABA">
      <w:pPr>
        <w:pStyle w:val="ListParagraph"/>
        <w:ind w:left="1440"/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0789A54D" w14:textId="50CE189F" w:rsidR="000E6C57" w:rsidRPr="00DC4198" w:rsidRDefault="000E6C57" w:rsidP="00DC4198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240F870E" w:rsidR="000E6C57" w:rsidRDefault="00F85E49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="000E6C57"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5BA42F05" w14:textId="77777777" w:rsidR="00310565" w:rsidRPr="00310565" w:rsidRDefault="00310565" w:rsidP="00310565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7FF4F015" w14:textId="77777777" w:rsidR="00310565" w:rsidRPr="00A10EF7" w:rsidRDefault="00310565" w:rsidP="00310565">
      <w:pPr>
        <w:pStyle w:val="ListParagraph"/>
        <w:jc w:val="both"/>
        <w:rPr>
          <w:rFonts w:cstheme="minorHAnsi"/>
          <w:sz w:val="22"/>
          <w:szCs w:val="22"/>
        </w:rPr>
      </w:pPr>
      <w:r w:rsidRPr="00A10EF7">
        <w:rPr>
          <w:rFonts w:cstheme="minorHAnsi"/>
          <w:b/>
          <w:bCs/>
          <w:sz w:val="22"/>
          <w:szCs w:val="22"/>
        </w:rPr>
        <w:t>Wednesday 17th September 2025</w:t>
      </w:r>
      <w:r w:rsidRPr="00A10EF7">
        <w:rPr>
          <w:rFonts w:cstheme="minorHAnsi"/>
          <w:sz w:val="22"/>
          <w:szCs w:val="22"/>
        </w:rPr>
        <w:t xml:space="preserve"> – Quarterly Meeting, 7.00pm</w:t>
      </w:r>
    </w:p>
    <w:p w14:paraId="72AB4618" w14:textId="77777777" w:rsidR="00310565" w:rsidRDefault="00310565" w:rsidP="00310565">
      <w:pPr>
        <w:pStyle w:val="ListParagraph"/>
        <w:jc w:val="both"/>
        <w:rPr>
          <w:rFonts w:cstheme="minorHAnsi"/>
          <w:sz w:val="22"/>
          <w:szCs w:val="22"/>
        </w:rPr>
      </w:pPr>
      <w:r w:rsidRPr="00A10EF7">
        <w:rPr>
          <w:rFonts w:cstheme="minorHAnsi"/>
          <w:b/>
          <w:bCs/>
          <w:sz w:val="22"/>
          <w:szCs w:val="22"/>
        </w:rPr>
        <w:t>Wednesday 17</w:t>
      </w:r>
      <w:r w:rsidRPr="00A10EF7">
        <w:rPr>
          <w:rFonts w:cstheme="minorHAnsi"/>
          <w:b/>
          <w:bCs/>
          <w:sz w:val="22"/>
          <w:szCs w:val="22"/>
          <w:vertAlign w:val="superscript"/>
        </w:rPr>
        <w:t>th</w:t>
      </w:r>
      <w:r w:rsidRPr="00A10EF7">
        <w:rPr>
          <w:rFonts w:cstheme="minorHAnsi"/>
          <w:b/>
          <w:bCs/>
          <w:sz w:val="22"/>
          <w:szCs w:val="22"/>
        </w:rPr>
        <w:t xml:space="preserve"> December 2025</w:t>
      </w:r>
      <w:r w:rsidRPr="00A10EF7">
        <w:rPr>
          <w:rFonts w:cstheme="minorHAnsi"/>
          <w:sz w:val="22"/>
          <w:szCs w:val="22"/>
        </w:rPr>
        <w:t xml:space="preserve"> – Quarterly Meeting, 7.00pm.</w:t>
      </w:r>
    </w:p>
    <w:p w14:paraId="7F574B7E" w14:textId="68DD2E0B" w:rsidR="001C124C" w:rsidRPr="005942C8" w:rsidRDefault="001C124C" w:rsidP="000E6C57">
      <w:pPr>
        <w:pStyle w:val="ListParagraph"/>
        <w:jc w:val="both"/>
        <w:rPr>
          <w:rFonts w:cstheme="minorHAnsi"/>
          <w:sz w:val="22"/>
          <w:szCs w:val="22"/>
        </w:rPr>
      </w:pP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07111" w14:textId="77777777" w:rsidR="00F31CC4" w:rsidRDefault="00F31CC4" w:rsidP="00767DA7">
      <w:r>
        <w:separator/>
      </w:r>
    </w:p>
  </w:endnote>
  <w:endnote w:type="continuationSeparator" w:id="0">
    <w:p w14:paraId="5A829486" w14:textId="77777777" w:rsidR="00F31CC4" w:rsidRDefault="00F31CC4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850D" w14:textId="77777777" w:rsidR="00F93816" w:rsidRDefault="00F93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4651" w14:textId="77777777" w:rsidR="00F31CC4" w:rsidRDefault="00F31CC4" w:rsidP="00767DA7">
      <w:r>
        <w:separator/>
      </w:r>
    </w:p>
  </w:footnote>
  <w:footnote w:type="continuationSeparator" w:id="0">
    <w:p w14:paraId="64DBB0E4" w14:textId="77777777" w:rsidR="00F31CC4" w:rsidRDefault="00F31CC4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999C" w14:textId="11FD6622" w:rsidR="00F93816" w:rsidRDefault="00F31CC4">
    <w:pPr>
      <w:pStyle w:val="Header"/>
    </w:pPr>
    <w:r>
      <w:rPr>
        <w:noProof/>
      </w:rPr>
      <w:pict w14:anchorId="4143F2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258335" o:spid="_x0000_s1027" type="#_x0000_t136" alt="" style="position:absolute;margin-left:0;margin-top:0;width:442.55pt;height:193.6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7671" w14:textId="32061B67" w:rsidR="00F93816" w:rsidRDefault="00F31CC4">
    <w:pPr>
      <w:pStyle w:val="Header"/>
    </w:pPr>
    <w:r>
      <w:rPr>
        <w:noProof/>
      </w:rPr>
      <w:pict w14:anchorId="2F561F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258336" o:spid="_x0000_s1026" type="#_x0000_t136" alt="" style="position:absolute;margin-left:0;margin-top:0;width:442.55pt;height:193.6pt;rotation:315;z-index:-25164083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6385" w14:textId="634C191E" w:rsidR="00F93816" w:rsidRDefault="00F31CC4">
    <w:pPr>
      <w:pStyle w:val="Header"/>
    </w:pPr>
    <w:r>
      <w:rPr>
        <w:noProof/>
      </w:rPr>
      <w:pict w14:anchorId="796C90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258334" o:spid="_x0000_s1025" type="#_x0000_t136" alt="" style="position:absolute;margin-left:0;margin-top:0;width:442.55pt;height:193.6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3FD89C3A"/>
    <w:lvl w:ilvl="0" w:tplc="0C5200E6">
      <w:start w:val="1"/>
      <w:numFmt w:val="lowerLetter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A9637F"/>
    <w:multiLevelType w:val="hybridMultilevel"/>
    <w:tmpl w:val="40A8D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360E9"/>
    <w:multiLevelType w:val="hybridMultilevel"/>
    <w:tmpl w:val="128A9B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22124"/>
    <w:multiLevelType w:val="hybridMultilevel"/>
    <w:tmpl w:val="3D04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41B43"/>
    <w:multiLevelType w:val="hybridMultilevel"/>
    <w:tmpl w:val="307427D8"/>
    <w:lvl w:ilvl="0" w:tplc="9140C3A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EC02A566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CC7A00"/>
    <w:multiLevelType w:val="hybridMultilevel"/>
    <w:tmpl w:val="6792A2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10"/>
  </w:num>
  <w:num w:numId="2" w16cid:durableId="254216237">
    <w:abstractNumId w:val="12"/>
  </w:num>
  <w:num w:numId="3" w16cid:durableId="2013871248">
    <w:abstractNumId w:val="15"/>
  </w:num>
  <w:num w:numId="4" w16cid:durableId="8532698">
    <w:abstractNumId w:val="3"/>
  </w:num>
  <w:num w:numId="5" w16cid:durableId="1860974041">
    <w:abstractNumId w:val="16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8"/>
  </w:num>
  <w:num w:numId="10" w16cid:durableId="1246262221">
    <w:abstractNumId w:val="14"/>
  </w:num>
  <w:num w:numId="11" w16cid:durableId="2040928665">
    <w:abstractNumId w:val="6"/>
  </w:num>
  <w:num w:numId="12" w16cid:durableId="557323304">
    <w:abstractNumId w:val="21"/>
  </w:num>
  <w:num w:numId="13" w16cid:durableId="2105878833">
    <w:abstractNumId w:val="17"/>
  </w:num>
  <w:num w:numId="14" w16cid:durableId="1668554621">
    <w:abstractNumId w:val="13"/>
  </w:num>
  <w:num w:numId="15" w16cid:durableId="71396792">
    <w:abstractNumId w:val="20"/>
  </w:num>
  <w:num w:numId="16" w16cid:durableId="1522012818">
    <w:abstractNumId w:val="5"/>
  </w:num>
  <w:num w:numId="17" w16cid:durableId="837427605">
    <w:abstractNumId w:val="1"/>
  </w:num>
  <w:num w:numId="18" w16cid:durableId="1270698803">
    <w:abstractNumId w:val="7"/>
  </w:num>
  <w:num w:numId="19" w16cid:durableId="1603146086">
    <w:abstractNumId w:val="9"/>
  </w:num>
  <w:num w:numId="20" w16cid:durableId="850097624">
    <w:abstractNumId w:val="8"/>
  </w:num>
  <w:num w:numId="21" w16cid:durableId="690037434">
    <w:abstractNumId w:val="19"/>
  </w:num>
  <w:num w:numId="22" w16cid:durableId="17828437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341D"/>
    <w:rsid w:val="0006587F"/>
    <w:rsid w:val="00076583"/>
    <w:rsid w:val="000902A6"/>
    <w:rsid w:val="000C19A8"/>
    <w:rsid w:val="000C3662"/>
    <w:rsid w:val="000E1310"/>
    <w:rsid w:val="000E1876"/>
    <w:rsid w:val="000E6C57"/>
    <w:rsid w:val="000F13D0"/>
    <w:rsid w:val="00123049"/>
    <w:rsid w:val="00131FBF"/>
    <w:rsid w:val="0013508D"/>
    <w:rsid w:val="00163636"/>
    <w:rsid w:val="00175A73"/>
    <w:rsid w:val="00182239"/>
    <w:rsid w:val="001B06CD"/>
    <w:rsid w:val="001C0731"/>
    <w:rsid w:val="001C124C"/>
    <w:rsid w:val="001D0736"/>
    <w:rsid w:val="001E378C"/>
    <w:rsid w:val="001E67D1"/>
    <w:rsid w:val="002176C4"/>
    <w:rsid w:val="002333E2"/>
    <w:rsid w:val="00271A1F"/>
    <w:rsid w:val="00273C4D"/>
    <w:rsid w:val="002B79A6"/>
    <w:rsid w:val="002B7C24"/>
    <w:rsid w:val="002D6D8E"/>
    <w:rsid w:val="00310565"/>
    <w:rsid w:val="00373852"/>
    <w:rsid w:val="003C3ECC"/>
    <w:rsid w:val="003D45E0"/>
    <w:rsid w:val="003F7D00"/>
    <w:rsid w:val="0041398A"/>
    <w:rsid w:val="00424133"/>
    <w:rsid w:val="00462F1F"/>
    <w:rsid w:val="00484D52"/>
    <w:rsid w:val="004A0079"/>
    <w:rsid w:val="004A0630"/>
    <w:rsid w:val="00504754"/>
    <w:rsid w:val="00514568"/>
    <w:rsid w:val="005647B9"/>
    <w:rsid w:val="00580EE6"/>
    <w:rsid w:val="005942C8"/>
    <w:rsid w:val="005D266B"/>
    <w:rsid w:val="005F2DF1"/>
    <w:rsid w:val="00613A3B"/>
    <w:rsid w:val="006166C7"/>
    <w:rsid w:val="00617BDC"/>
    <w:rsid w:val="00657ABA"/>
    <w:rsid w:val="00695144"/>
    <w:rsid w:val="006C16DC"/>
    <w:rsid w:val="006F4DEA"/>
    <w:rsid w:val="00710227"/>
    <w:rsid w:val="00710A04"/>
    <w:rsid w:val="00735DD8"/>
    <w:rsid w:val="00744EB7"/>
    <w:rsid w:val="00757856"/>
    <w:rsid w:val="007628AD"/>
    <w:rsid w:val="00765F6C"/>
    <w:rsid w:val="00767DA7"/>
    <w:rsid w:val="00785255"/>
    <w:rsid w:val="007973A4"/>
    <w:rsid w:val="007D5596"/>
    <w:rsid w:val="00830DB0"/>
    <w:rsid w:val="008411DB"/>
    <w:rsid w:val="00846776"/>
    <w:rsid w:val="008634F8"/>
    <w:rsid w:val="00880D47"/>
    <w:rsid w:val="008A208B"/>
    <w:rsid w:val="008C3BF8"/>
    <w:rsid w:val="008E71B8"/>
    <w:rsid w:val="009117DE"/>
    <w:rsid w:val="009476E2"/>
    <w:rsid w:val="00982605"/>
    <w:rsid w:val="009840B4"/>
    <w:rsid w:val="009D6E36"/>
    <w:rsid w:val="009F6B09"/>
    <w:rsid w:val="00A02D0D"/>
    <w:rsid w:val="00A20485"/>
    <w:rsid w:val="00A5105E"/>
    <w:rsid w:val="00A81A8A"/>
    <w:rsid w:val="00A91A5B"/>
    <w:rsid w:val="00AA79DE"/>
    <w:rsid w:val="00AF24B1"/>
    <w:rsid w:val="00B16FAA"/>
    <w:rsid w:val="00B4377C"/>
    <w:rsid w:val="00B572E5"/>
    <w:rsid w:val="00B627DA"/>
    <w:rsid w:val="00B84008"/>
    <w:rsid w:val="00BA17F1"/>
    <w:rsid w:val="00BB56CA"/>
    <w:rsid w:val="00C01984"/>
    <w:rsid w:val="00C01AA0"/>
    <w:rsid w:val="00C07B1C"/>
    <w:rsid w:val="00C116CD"/>
    <w:rsid w:val="00C23712"/>
    <w:rsid w:val="00C67EB9"/>
    <w:rsid w:val="00CC6B73"/>
    <w:rsid w:val="00CE528D"/>
    <w:rsid w:val="00CE68CD"/>
    <w:rsid w:val="00CF7C6E"/>
    <w:rsid w:val="00D25F5E"/>
    <w:rsid w:val="00D36DCC"/>
    <w:rsid w:val="00D4272B"/>
    <w:rsid w:val="00D7270B"/>
    <w:rsid w:val="00D81505"/>
    <w:rsid w:val="00D901DC"/>
    <w:rsid w:val="00DA2E88"/>
    <w:rsid w:val="00DA44F2"/>
    <w:rsid w:val="00DA5230"/>
    <w:rsid w:val="00DB11BF"/>
    <w:rsid w:val="00DB2A12"/>
    <w:rsid w:val="00DC4198"/>
    <w:rsid w:val="00DE3610"/>
    <w:rsid w:val="00DF3AF4"/>
    <w:rsid w:val="00E22C4B"/>
    <w:rsid w:val="00E46C6C"/>
    <w:rsid w:val="00E63E1C"/>
    <w:rsid w:val="00E71738"/>
    <w:rsid w:val="00EC0B1A"/>
    <w:rsid w:val="00EF435A"/>
    <w:rsid w:val="00EF6586"/>
    <w:rsid w:val="00F31CC4"/>
    <w:rsid w:val="00F676E0"/>
    <w:rsid w:val="00F80E56"/>
    <w:rsid w:val="00F85E49"/>
    <w:rsid w:val="00F93816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F93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816"/>
  </w:style>
  <w:style w:type="character" w:styleId="Hyperlink">
    <w:name w:val="Hyperlink"/>
    <w:basedOn w:val="DefaultParagraphFont"/>
    <w:uiPriority w:val="99"/>
    <w:unhideWhenUsed/>
    <w:rsid w:val="00830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2025-04-23T12:35:00Z</dcterms:created>
  <dcterms:modified xsi:type="dcterms:W3CDTF">2025-04-23T12:35:00Z</dcterms:modified>
</cp:coreProperties>
</file>