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B321D" w14:textId="04D020D9" w:rsidR="00E728F5" w:rsidRPr="004A5239" w:rsidRDefault="00E728F5" w:rsidP="005307FE">
      <w:pPr>
        <w:rPr>
          <w:rFonts w:ascii="Arial" w:hAnsi="Arial" w:cs="Arial"/>
        </w:rPr>
      </w:pPr>
      <w:bookmarkStart w:id="0" w:name="_GoBack"/>
      <w:bookmarkEnd w:id="0"/>
    </w:p>
    <w:p w14:paraId="10775D55" w14:textId="1DC288D7" w:rsidR="005064AC" w:rsidRDefault="00E728F5" w:rsidP="005307FE">
      <w:pPr>
        <w:spacing w:before="19"/>
        <w:jc w:val="center"/>
        <w:rPr>
          <w:rFonts w:ascii="Arial" w:hAnsi="Arial" w:cs="Arial"/>
          <w:b/>
          <w:u w:val="thick"/>
        </w:rPr>
      </w:pPr>
      <w:r w:rsidRPr="004A5239">
        <w:rPr>
          <w:rFonts w:ascii="Arial" w:hAnsi="Arial" w:cs="Arial"/>
          <w:b/>
          <w:u w:val="thick"/>
        </w:rPr>
        <w:t>BUSINESS CONTINUITY</w:t>
      </w:r>
      <w:r w:rsidR="00FB0BB9">
        <w:rPr>
          <w:rFonts w:ascii="Arial" w:hAnsi="Arial" w:cs="Arial"/>
          <w:b/>
          <w:u w:val="thick"/>
        </w:rPr>
        <w:t xml:space="preserve"> </w:t>
      </w:r>
      <w:r w:rsidR="007842EC" w:rsidRPr="004A5239">
        <w:rPr>
          <w:rFonts w:ascii="Arial" w:hAnsi="Arial" w:cs="Arial"/>
          <w:b/>
          <w:u w:val="thick"/>
        </w:rPr>
        <w:t xml:space="preserve">PLAN </w:t>
      </w:r>
    </w:p>
    <w:p w14:paraId="68FE6836" w14:textId="4E443BE7" w:rsidR="00E728F5" w:rsidRPr="004A5239" w:rsidRDefault="005307FE" w:rsidP="005307FE">
      <w:pPr>
        <w:spacing w:before="19"/>
        <w:jc w:val="center"/>
        <w:rPr>
          <w:rFonts w:ascii="Arial" w:hAnsi="Arial" w:cs="Arial"/>
          <w:b/>
        </w:rPr>
      </w:pPr>
      <w:r w:rsidRPr="004A5239">
        <w:rPr>
          <w:rFonts w:ascii="Arial" w:hAnsi="Arial" w:cs="Arial"/>
          <w:b/>
          <w:u w:val="thick"/>
        </w:rPr>
        <w:t>IN RESPONSE TO COVID19 PANDEMIC</w:t>
      </w:r>
    </w:p>
    <w:p w14:paraId="02F0CC1E" w14:textId="77777777" w:rsidR="00E728F5" w:rsidRDefault="00E728F5" w:rsidP="00E728F5">
      <w:pPr>
        <w:pStyle w:val="BodyText"/>
        <w:spacing w:before="6"/>
        <w:rPr>
          <w:b/>
          <w:sz w:val="20"/>
        </w:rPr>
      </w:pPr>
    </w:p>
    <w:p w14:paraId="12323670" w14:textId="1C0C5BF9" w:rsidR="00F5696F" w:rsidRDefault="00F5696F" w:rsidP="00774B31">
      <w:pPr>
        <w:pStyle w:val="BodyText"/>
        <w:spacing w:before="1"/>
      </w:pPr>
      <w:r>
        <w:t xml:space="preserve">This document has prepared in association with </w:t>
      </w:r>
      <w:r w:rsidR="00AB1756">
        <w:t>Hannington</w:t>
      </w:r>
      <w:r>
        <w:t xml:space="preserve"> </w:t>
      </w:r>
      <w:r w:rsidR="00BB57F6">
        <w:t>Parish</w:t>
      </w:r>
      <w:r>
        <w:t xml:space="preserve"> Council’s Risk Assessment for COVID19. </w:t>
      </w:r>
      <w:r w:rsidR="005064AC">
        <w:t>(version 3 dated 14</w:t>
      </w:r>
      <w:r w:rsidR="005064AC" w:rsidRPr="005064AC">
        <w:rPr>
          <w:vertAlign w:val="superscript"/>
        </w:rPr>
        <w:t>th</w:t>
      </w:r>
      <w:r w:rsidR="005064AC">
        <w:t xml:space="preserve"> March 2020)</w:t>
      </w:r>
    </w:p>
    <w:p w14:paraId="7A7B8EED" w14:textId="77777777" w:rsidR="00F5696F" w:rsidRDefault="00F5696F" w:rsidP="00774B31">
      <w:pPr>
        <w:pStyle w:val="BodyText"/>
        <w:spacing w:before="1"/>
      </w:pPr>
    </w:p>
    <w:p w14:paraId="70B2A4A7" w14:textId="77777777" w:rsidR="007842EC" w:rsidRPr="007842EC" w:rsidRDefault="007842EC" w:rsidP="00774B31">
      <w:pPr>
        <w:pStyle w:val="BodyText"/>
        <w:spacing w:before="1"/>
        <w:rPr>
          <w:b/>
          <w:bCs/>
        </w:rPr>
      </w:pPr>
      <w:r w:rsidRPr="007842EC">
        <w:rPr>
          <w:b/>
          <w:bCs/>
        </w:rPr>
        <w:t>Introduction</w:t>
      </w:r>
    </w:p>
    <w:p w14:paraId="7DAB33E3" w14:textId="0970AF11" w:rsidR="00774B31" w:rsidRDefault="00774B31" w:rsidP="00774B31">
      <w:pPr>
        <w:pStyle w:val="BodyText"/>
        <w:spacing w:before="1"/>
      </w:pPr>
      <w:r>
        <w:t xml:space="preserve">As there is no immunity to this novel virus, it is estimated that up to 80% of the UK population will become infected at some point during the course of the outbreak which is expected to last </w:t>
      </w:r>
      <w:r w:rsidR="00F33163">
        <w:t xml:space="preserve">at least </w:t>
      </w:r>
      <w:r>
        <w:t>4 months in the UK.</w:t>
      </w:r>
      <w:r w:rsidRPr="00774B31">
        <w:rPr>
          <w:u w:val="single"/>
        </w:rPr>
        <w:t>.</w:t>
      </w:r>
      <w:r>
        <w:t xml:space="preserve"> </w:t>
      </w:r>
    </w:p>
    <w:p w14:paraId="3D5B0B51" w14:textId="38B8DF68" w:rsidR="005E674F" w:rsidRDefault="005E674F" w:rsidP="00774B31">
      <w:pPr>
        <w:pStyle w:val="BodyText"/>
        <w:spacing w:before="1"/>
      </w:pPr>
    </w:p>
    <w:p w14:paraId="275F618A" w14:textId="32A64077" w:rsidR="006C7560" w:rsidRDefault="006C7560" w:rsidP="00774B31">
      <w:pPr>
        <w:pStyle w:val="BodyText"/>
        <w:spacing w:before="1"/>
      </w:pPr>
      <w:r>
        <w:t xml:space="preserve">All people with symptoms are now being requested to self-isolate for a period of </w:t>
      </w:r>
      <w:r w:rsidR="00BB57F6">
        <w:t xml:space="preserve">14 </w:t>
      </w:r>
      <w:r>
        <w:t xml:space="preserve">days. </w:t>
      </w:r>
    </w:p>
    <w:p w14:paraId="653F4F7E" w14:textId="77777777" w:rsidR="006C7560" w:rsidRDefault="006C7560" w:rsidP="00774B31">
      <w:pPr>
        <w:pStyle w:val="BodyText"/>
        <w:spacing w:before="1"/>
      </w:pPr>
    </w:p>
    <w:p w14:paraId="72CA8925" w14:textId="2BB94741" w:rsidR="00FB2259" w:rsidRDefault="00FB2259" w:rsidP="00FB2259">
      <w:pPr>
        <w:pStyle w:val="BodyText"/>
        <w:spacing w:before="6"/>
      </w:pPr>
    </w:p>
    <w:p w14:paraId="16BF59F0" w14:textId="5E86E215" w:rsidR="002302E3" w:rsidRPr="005064AC" w:rsidRDefault="005F49C5" w:rsidP="00FB2259">
      <w:pPr>
        <w:pStyle w:val="BodyText"/>
        <w:spacing w:before="6"/>
      </w:pPr>
      <w:r>
        <w:t xml:space="preserve">The Government </w:t>
      </w:r>
      <w:r w:rsidR="002302E3">
        <w:t xml:space="preserve">issued new more stringent isolation guidance </w:t>
      </w:r>
      <w:r>
        <w:t>on Monday 16</w:t>
      </w:r>
      <w:r w:rsidRPr="005F49C5">
        <w:rPr>
          <w:vertAlign w:val="superscript"/>
        </w:rPr>
        <w:t>th</w:t>
      </w:r>
      <w:r w:rsidR="005064AC">
        <w:t xml:space="preserve"> March</w:t>
      </w:r>
    </w:p>
    <w:p w14:paraId="7DEF54F6" w14:textId="30A4F758" w:rsidR="005F49C5" w:rsidRPr="00AC0E44" w:rsidRDefault="005C260C" w:rsidP="00FB2259">
      <w:pPr>
        <w:pStyle w:val="BodyText"/>
        <w:spacing w:before="6"/>
        <w:rPr>
          <w:i/>
          <w:iCs/>
        </w:rPr>
      </w:pPr>
      <w:hyperlink r:id="rId7" w:history="1">
        <w:r w:rsidR="002302E3">
          <w:rPr>
            <w:rStyle w:val="Hyperlink"/>
          </w:rPr>
          <w:t>https://www.gov.uk/government/publications/covid-19-guidance-on-social-distancing-and-for-vulnerable-people/guidance-on-social-distancing-for-everyone-in-the-uk-and-protecting-older-people-and-vulnerable-adults</w:t>
        </w:r>
      </w:hyperlink>
      <w:r w:rsidR="005F49C5">
        <w:t xml:space="preserve"> </w:t>
      </w:r>
      <w:r w:rsidR="005F49C5">
        <w:br/>
      </w:r>
    </w:p>
    <w:p w14:paraId="23DF92B8" w14:textId="34DC0D8A" w:rsidR="002302E3" w:rsidRPr="00AC0E44" w:rsidRDefault="002302E3" w:rsidP="002302E3">
      <w:pPr>
        <w:numPr>
          <w:ilvl w:val="0"/>
          <w:numId w:val="21"/>
        </w:numPr>
        <w:shd w:val="clear" w:color="auto" w:fill="FFFFFF"/>
        <w:spacing w:after="75" w:line="240" w:lineRule="auto"/>
        <w:ind w:left="300"/>
        <w:rPr>
          <w:rFonts w:ascii="Arial" w:hAnsi="Arial" w:cs="Arial"/>
          <w:i/>
          <w:iCs/>
          <w:color w:val="0B0C0C"/>
        </w:rPr>
      </w:pPr>
      <w:r w:rsidRPr="00AC0E44">
        <w:rPr>
          <w:rFonts w:ascii="Arial" w:hAnsi="Arial" w:cs="Arial"/>
          <w:i/>
          <w:iCs/>
          <w:color w:val="0B0C0C"/>
        </w:rPr>
        <w:t>Avoid contact with someone who is displaying symptoms of coronavirus (COVID-19). These symptoms include high temperature and/or new and continuous cough;</w:t>
      </w:r>
    </w:p>
    <w:p w14:paraId="1645AA9C" w14:textId="77777777" w:rsidR="002302E3" w:rsidRPr="00AC0E44" w:rsidRDefault="002302E3" w:rsidP="002302E3">
      <w:pPr>
        <w:numPr>
          <w:ilvl w:val="0"/>
          <w:numId w:val="21"/>
        </w:numPr>
        <w:shd w:val="clear" w:color="auto" w:fill="FFFFFF"/>
        <w:spacing w:after="0" w:line="240" w:lineRule="auto"/>
        <w:ind w:left="300"/>
        <w:rPr>
          <w:rFonts w:ascii="Arial" w:hAnsi="Arial" w:cs="Arial"/>
          <w:i/>
          <w:iCs/>
          <w:color w:val="0B0C0C"/>
        </w:rPr>
      </w:pPr>
      <w:r w:rsidRPr="00AC0E44">
        <w:rPr>
          <w:rFonts w:ascii="Arial" w:hAnsi="Arial" w:cs="Arial"/>
          <w:i/>
          <w:iCs/>
          <w:color w:val="0B0C0C"/>
        </w:rPr>
        <w:t xml:space="preserve">Avoid non-essential use of public transport, varying your travel times to avoid rush hour, when possible; </w:t>
      </w:r>
    </w:p>
    <w:p w14:paraId="530C56C3" w14:textId="16E0D8DF" w:rsidR="002302E3" w:rsidRPr="00AC0E44" w:rsidRDefault="002302E3" w:rsidP="002302E3">
      <w:pPr>
        <w:numPr>
          <w:ilvl w:val="0"/>
          <w:numId w:val="21"/>
        </w:numPr>
        <w:shd w:val="clear" w:color="auto" w:fill="FFFFFF"/>
        <w:spacing w:after="0" w:line="240" w:lineRule="auto"/>
        <w:ind w:left="300"/>
        <w:rPr>
          <w:rFonts w:ascii="Arial" w:hAnsi="Arial" w:cs="Arial"/>
          <w:i/>
          <w:iCs/>
          <w:color w:val="0B0C0C"/>
        </w:rPr>
      </w:pPr>
      <w:r w:rsidRPr="00AC0E44">
        <w:rPr>
          <w:rFonts w:ascii="Arial" w:hAnsi="Arial" w:cs="Arial"/>
          <w:i/>
          <w:iCs/>
          <w:color w:val="0B0C0C"/>
        </w:rPr>
        <w:t>Work from home, where possible. Your employer should support you to do this. Please refer to </w:t>
      </w:r>
      <w:hyperlink r:id="rId8" w:history="1">
        <w:r w:rsidRPr="00AC0E44">
          <w:rPr>
            <w:rStyle w:val="Hyperlink"/>
            <w:rFonts w:ascii="Arial" w:hAnsi="Arial" w:cs="Arial"/>
            <w:i/>
            <w:iCs/>
            <w:color w:val="4C2C92"/>
            <w:bdr w:val="none" w:sz="0" w:space="0" w:color="auto" w:frame="1"/>
          </w:rPr>
          <w:t>employer guidance</w:t>
        </w:r>
      </w:hyperlink>
      <w:r w:rsidRPr="00AC0E44">
        <w:rPr>
          <w:rFonts w:ascii="Arial" w:hAnsi="Arial" w:cs="Arial"/>
          <w:i/>
          <w:iCs/>
          <w:color w:val="0B0C0C"/>
        </w:rPr>
        <w:t> for more information;</w:t>
      </w:r>
    </w:p>
    <w:p w14:paraId="1B696057" w14:textId="77777777" w:rsidR="002302E3" w:rsidRPr="00AC0E44" w:rsidRDefault="002302E3" w:rsidP="002302E3">
      <w:pPr>
        <w:numPr>
          <w:ilvl w:val="0"/>
          <w:numId w:val="21"/>
        </w:numPr>
        <w:shd w:val="clear" w:color="auto" w:fill="FFFFFF"/>
        <w:spacing w:after="75" w:line="240" w:lineRule="auto"/>
        <w:ind w:left="300"/>
        <w:rPr>
          <w:rFonts w:ascii="Arial" w:hAnsi="Arial" w:cs="Arial"/>
          <w:i/>
          <w:iCs/>
          <w:color w:val="0B0C0C"/>
        </w:rPr>
      </w:pPr>
      <w:r w:rsidRPr="00AC0E44">
        <w:rPr>
          <w:rFonts w:ascii="Arial" w:hAnsi="Arial" w:cs="Arial"/>
          <w:i/>
          <w:iCs/>
          <w:color w:val="0B0C0C"/>
        </w:rPr>
        <w:t>Avoid large gatherings, and gatherings in smaller public spaces such as pubs, cinemas, restaurants, theatres, bars, clubs</w:t>
      </w:r>
    </w:p>
    <w:p w14:paraId="34A1B9DB" w14:textId="77777777" w:rsidR="002302E3" w:rsidRPr="00AC0E44" w:rsidRDefault="002302E3" w:rsidP="002302E3">
      <w:pPr>
        <w:numPr>
          <w:ilvl w:val="0"/>
          <w:numId w:val="21"/>
        </w:numPr>
        <w:shd w:val="clear" w:color="auto" w:fill="FFFFFF"/>
        <w:spacing w:after="75" w:line="240" w:lineRule="auto"/>
        <w:ind w:left="300"/>
        <w:rPr>
          <w:rFonts w:ascii="Arial" w:hAnsi="Arial" w:cs="Arial"/>
          <w:i/>
          <w:iCs/>
          <w:color w:val="0B0C0C"/>
        </w:rPr>
      </w:pPr>
      <w:r w:rsidRPr="00AC0E44">
        <w:rPr>
          <w:rFonts w:ascii="Arial" w:hAnsi="Arial" w:cs="Arial"/>
          <w:i/>
          <w:iCs/>
          <w:color w:val="0B0C0C"/>
        </w:rPr>
        <w:t>Avoid gatherings with friends and family. Keep in touch using remote technology such as phone, internet, and social media.</w:t>
      </w:r>
    </w:p>
    <w:p w14:paraId="3B63CEA4" w14:textId="2F03E0FC" w:rsidR="002302E3" w:rsidRDefault="002302E3" w:rsidP="002302E3">
      <w:pPr>
        <w:numPr>
          <w:ilvl w:val="0"/>
          <w:numId w:val="21"/>
        </w:numPr>
        <w:shd w:val="clear" w:color="auto" w:fill="FFFFFF"/>
        <w:spacing w:after="75" w:line="240" w:lineRule="auto"/>
        <w:ind w:left="300"/>
        <w:rPr>
          <w:rFonts w:ascii="Arial" w:hAnsi="Arial" w:cs="Arial"/>
          <w:i/>
          <w:iCs/>
          <w:color w:val="0B0C0C"/>
        </w:rPr>
      </w:pPr>
      <w:r w:rsidRPr="00AC0E44">
        <w:rPr>
          <w:rFonts w:ascii="Arial" w:hAnsi="Arial" w:cs="Arial"/>
          <w:i/>
          <w:iCs/>
          <w:color w:val="0B0C0C"/>
        </w:rPr>
        <w:t>Use telephone or online services to contact your GP or other essential services.</w:t>
      </w:r>
    </w:p>
    <w:p w14:paraId="42DAEF86" w14:textId="5ADA34B6" w:rsidR="00BB57F6" w:rsidRDefault="00BB57F6" w:rsidP="002302E3">
      <w:pPr>
        <w:numPr>
          <w:ilvl w:val="0"/>
          <w:numId w:val="21"/>
        </w:numPr>
        <w:shd w:val="clear" w:color="auto" w:fill="FFFFFF"/>
        <w:spacing w:after="75" w:line="240" w:lineRule="auto"/>
        <w:ind w:left="300"/>
        <w:rPr>
          <w:rFonts w:ascii="Arial" w:hAnsi="Arial" w:cs="Arial"/>
          <w:i/>
          <w:iCs/>
          <w:color w:val="0B0C0C"/>
        </w:rPr>
      </w:pPr>
      <w:r>
        <w:rPr>
          <w:rFonts w:ascii="Arial" w:hAnsi="Arial" w:cs="Arial"/>
          <w:i/>
          <w:iCs/>
          <w:color w:val="0B0C0C"/>
        </w:rPr>
        <w:t>Keep social contact to a minimum-this applies to everyone, not only the vulnerable groups.</w:t>
      </w:r>
    </w:p>
    <w:p w14:paraId="002509E1" w14:textId="4DB123D2" w:rsidR="00BB57F6" w:rsidRPr="00AC0E44" w:rsidRDefault="00BB57F6" w:rsidP="002302E3">
      <w:pPr>
        <w:numPr>
          <w:ilvl w:val="0"/>
          <w:numId w:val="21"/>
        </w:numPr>
        <w:shd w:val="clear" w:color="auto" w:fill="FFFFFF"/>
        <w:spacing w:after="75" w:line="240" w:lineRule="auto"/>
        <w:ind w:left="300"/>
        <w:rPr>
          <w:rFonts w:ascii="Arial" w:hAnsi="Arial" w:cs="Arial"/>
          <w:i/>
          <w:iCs/>
          <w:color w:val="0B0C0C"/>
        </w:rPr>
      </w:pPr>
      <w:r>
        <w:rPr>
          <w:rFonts w:ascii="Arial" w:hAnsi="Arial" w:cs="Arial"/>
          <w:i/>
          <w:iCs/>
          <w:color w:val="0B0C0C"/>
        </w:rPr>
        <w:t>Anyone who qualifies for a flu jab due to age or medical reasons must self isolate for TWELVE WEEKS.</w:t>
      </w:r>
    </w:p>
    <w:p w14:paraId="7EFB3960" w14:textId="77777777" w:rsidR="002302E3" w:rsidRPr="00AC0E44" w:rsidRDefault="002302E3" w:rsidP="002302E3">
      <w:pPr>
        <w:pStyle w:val="NormalWeb"/>
        <w:shd w:val="clear" w:color="auto" w:fill="FFFFFF"/>
        <w:spacing w:before="300" w:beforeAutospacing="0" w:after="300" w:afterAutospacing="0"/>
        <w:rPr>
          <w:rFonts w:ascii="Arial" w:hAnsi="Arial" w:cs="Arial"/>
          <w:i/>
          <w:iCs/>
          <w:color w:val="0B0C0C"/>
          <w:sz w:val="22"/>
          <w:szCs w:val="22"/>
        </w:rPr>
      </w:pPr>
      <w:r w:rsidRPr="00AC0E44">
        <w:rPr>
          <w:rFonts w:ascii="Arial" w:hAnsi="Arial" w:cs="Arial"/>
          <w:i/>
          <w:iCs/>
          <w:color w:val="0B0C0C"/>
          <w:sz w:val="22"/>
          <w:szCs w:val="22"/>
        </w:rPr>
        <w:t>Everyone should be trying to follow these measures as much as is pragmatic.</w:t>
      </w:r>
    </w:p>
    <w:p w14:paraId="06D502E0" w14:textId="77777777" w:rsidR="002302E3" w:rsidRPr="00AC0E44" w:rsidRDefault="002302E3" w:rsidP="002302E3">
      <w:pPr>
        <w:pStyle w:val="NormalWeb"/>
        <w:shd w:val="clear" w:color="auto" w:fill="FFFFFF"/>
        <w:spacing w:before="300" w:beforeAutospacing="0" w:after="300" w:afterAutospacing="0"/>
        <w:rPr>
          <w:rFonts w:ascii="Arial" w:hAnsi="Arial" w:cs="Arial"/>
          <w:i/>
          <w:iCs/>
          <w:color w:val="0B0C0C"/>
          <w:sz w:val="22"/>
          <w:szCs w:val="22"/>
        </w:rPr>
      </w:pPr>
      <w:r w:rsidRPr="00AC0E44">
        <w:rPr>
          <w:rFonts w:ascii="Arial" w:hAnsi="Arial" w:cs="Arial"/>
          <w:i/>
          <w:iCs/>
          <w:color w:val="0B0C0C"/>
          <w:sz w:val="22"/>
          <w:szCs w:val="22"/>
        </w:rPr>
        <w:t>For those who are over 70, have an underlying health condition or are pregnant, we strongly advise you to follow the above measures as much as you can, and to significantly limit your face-to-face interaction with friends and family if possible.</w:t>
      </w:r>
    </w:p>
    <w:p w14:paraId="761663E0" w14:textId="540281AF" w:rsidR="005F49C5" w:rsidRPr="002302E3" w:rsidRDefault="005F49C5" w:rsidP="00FB2259">
      <w:pPr>
        <w:pStyle w:val="BodyText"/>
        <w:spacing w:before="6"/>
      </w:pPr>
    </w:p>
    <w:p w14:paraId="742AB226" w14:textId="77777777" w:rsidR="00AC0E44" w:rsidRDefault="00AC0E44">
      <w:pPr>
        <w:rPr>
          <w:rFonts w:ascii="Arial" w:eastAsia="Arial" w:hAnsi="Arial" w:cs="Arial"/>
          <w:color w:val="0B0C0C"/>
          <w:shd w:val="clear" w:color="auto" w:fill="FFFFFF"/>
          <w:lang w:eastAsia="en-GB" w:bidi="en-GB"/>
        </w:rPr>
      </w:pPr>
      <w:r>
        <w:rPr>
          <w:color w:val="0B0C0C"/>
          <w:shd w:val="clear" w:color="auto" w:fill="FFFFFF"/>
        </w:rPr>
        <w:br w:type="page"/>
      </w:r>
    </w:p>
    <w:p w14:paraId="7F35F368" w14:textId="11DA0627" w:rsidR="005F49C5" w:rsidRPr="002302E3" w:rsidRDefault="005F49C5" w:rsidP="00FB2259">
      <w:pPr>
        <w:pStyle w:val="BodyText"/>
        <w:spacing w:before="6"/>
      </w:pPr>
      <w:r w:rsidRPr="002302E3">
        <w:rPr>
          <w:color w:val="0B0C0C"/>
          <w:shd w:val="clear" w:color="auto" w:fill="FFFFFF"/>
        </w:rPr>
        <w:lastRenderedPageBreak/>
        <w:t>Local Government Secretary Rt Hon Robert Jenrick MP also announced support for local councils including the following:</w:t>
      </w:r>
    </w:p>
    <w:p w14:paraId="72EE02E4" w14:textId="77777777" w:rsidR="005F49C5" w:rsidRPr="005064AC" w:rsidRDefault="005F49C5" w:rsidP="005F49C5">
      <w:pPr>
        <w:numPr>
          <w:ilvl w:val="0"/>
          <w:numId w:val="20"/>
        </w:numPr>
        <w:shd w:val="clear" w:color="auto" w:fill="FFFFFF"/>
        <w:spacing w:after="75" w:line="240" w:lineRule="auto"/>
        <w:ind w:left="300"/>
        <w:rPr>
          <w:rFonts w:ascii="Arial" w:eastAsia="Times New Roman" w:hAnsi="Arial" w:cs="Arial"/>
          <w:i/>
          <w:iCs/>
          <w:color w:val="0B0C0C"/>
          <w:lang w:eastAsia="en-GB"/>
        </w:rPr>
      </w:pPr>
      <w:r w:rsidRPr="005064AC">
        <w:rPr>
          <w:rFonts w:ascii="Arial" w:eastAsia="Times New Roman" w:hAnsi="Arial" w:cs="Arial"/>
          <w:i/>
          <w:iCs/>
          <w:color w:val="0B0C0C"/>
          <w:lang w:eastAsia="en-GB"/>
        </w:rPr>
        <w:t>Councils will be able to use their discretion on deadlines for Freedom of Information requests</w:t>
      </w:r>
    </w:p>
    <w:p w14:paraId="2FF1E7F4" w14:textId="77777777" w:rsidR="005F49C5" w:rsidRPr="005064AC" w:rsidRDefault="005F49C5" w:rsidP="005F49C5">
      <w:pPr>
        <w:numPr>
          <w:ilvl w:val="0"/>
          <w:numId w:val="20"/>
        </w:numPr>
        <w:shd w:val="clear" w:color="auto" w:fill="FFFFFF"/>
        <w:spacing w:after="75" w:line="240" w:lineRule="auto"/>
        <w:ind w:left="300"/>
        <w:rPr>
          <w:rFonts w:ascii="Arial" w:eastAsia="Times New Roman" w:hAnsi="Arial" w:cs="Arial"/>
          <w:i/>
          <w:iCs/>
          <w:color w:val="0B0C0C"/>
          <w:lang w:eastAsia="en-GB"/>
        </w:rPr>
      </w:pPr>
      <w:r w:rsidRPr="005064AC">
        <w:rPr>
          <w:rFonts w:ascii="Arial" w:eastAsia="Times New Roman" w:hAnsi="Arial" w:cs="Arial"/>
          <w:i/>
          <w:iCs/>
          <w:color w:val="0B0C0C"/>
          <w:lang w:eastAsia="en-GB"/>
        </w:rPr>
        <w:t>The deadline for local government financial audits will be extended to 30 September 2020</w:t>
      </w:r>
    </w:p>
    <w:p w14:paraId="6E5C50AF" w14:textId="77777777" w:rsidR="005F49C5" w:rsidRPr="005064AC" w:rsidRDefault="005F49C5" w:rsidP="005F49C5">
      <w:pPr>
        <w:numPr>
          <w:ilvl w:val="0"/>
          <w:numId w:val="20"/>
        </w:numPr>
        <w:shd w:val="clear" w:color="auto" w:fill="FFFFFF"/>
        <w:spacing w:after="75" w:line="240" w:lineRule="auto"/>
        <w:ind w:left="300"/>
        <w:rPr>
          <w:rFonts w:ascii="Arial" w:eastAsia="Times New Roman" w:hAnsi="Arial" w:cs="Arial"/>
          <w:i/>
          <w:iCs/>
          <w:color w:val="0B0C0C"/>
          <w:lang w:eastAsia="en-GB"/>
        </w:rPr>
      </w:pPr>
      <w:r w:rsidRPr="005064AC">
        <w:rPr>
          <w:rFonts w:ascii="Arial" w:eastAsia="Times New Roman" w:hAnsi="Arial" w:cs="Arial"/>
          <w:i/>
          <w:iCs/>
          <w:color w:val="0B0C0C"/>
          <w:lang w:eastAsia="en-GB"/>
        </w:rPr>
        <w:t>It will consider bringing forward legislation to remove the requirement for annual council meetings to take place in person</w:t>
      </w:r>
    </w:p>
    <w:p w14:paraId="669029A1" w14:textId="066BAD07" w:rsidR="005F49C5" w:rsidRPr="005064AC" w:rsidRDefault="005F49C5" w:rsidP="005F49C5">
      <w:pPr>
        <w:numPr>
          <w:ilvl w:val="0"/>
          <w:numId w:val="20"/>
        </w:numPr>
        <w:shd w:val="clear" w:color="auto" w:fill="FFFFFF"/>
        <w:spacing w:after="75" w:line="240" w:lineRule="auto"/>
        <w:ind w:left="300"/>
        <w:rPr>
          <w:rFonts w:ascii="Arial" w:eastAsia="Times New Roman" w:hAnsi="Arial" w:cs="Arial"/>
          <w:i/>
          <w:iCs/>
          <w:color w:val="0B0C0C"/>
          <w:lang w:eastAsia="en-GB"/>
        </w:rPr>
      </w:pPr>
      <w:r w:rsidRPr="005064AC">
        <w:rPr>
          <w:rFonts w:ascii="Arial" w:eastAsia="Times New Roman" w:hAnsi="Arial" w:cs="Arial"/>
          <w:i/>
          <w:iCs/>
          <w:color w:val="0B0C0C"/>
          <w:lang w:eastAsia="en-GB"/>
        </w:rPr>
        <w:t>It will consider bringing forward legislation to allow council committee meetings to be held virtually for a temporary period</w:t>
      </w:r>
    </w:p>
    <w:p w14:paraId="35C31DE1" w14:textId="195E0586" w:rsidR="005F49C5" w:rsidRPr="005064AC" w:rsidRDefault="005F49C5" w:rsidP="00FB2259">
      <w:pPr>
        <w:pStyle w:val="BodyText"/>
        <w:spacing w:before="6"/>
        <w:rPr>
          <w:i/>
          <w:iCs/>
        </w:rPr>
      </w:pPr>
    </w:p>
    <w:p w14:paraId="4706B5C7" w14:textId="77777777" w:rsidR="005F49C5" w:rsidRDefault="005F49C5" w:rsidP="00FB2259">
      <w:pPr>
        <w:pStyle w:val="BodyText"/>
        <w:spacing w:before="6"/>
      </w:pPr>
    </w:p>
    <w:p w14:paraId="097B81A4" w14:textId="325955BF" w:rsidR="00F33163" w:rsidRDefault="00FB2259" w:rsidP="00FB2259">
      <w:pPr>
        <w:pStyle w:val="BodyText"/>
        <w:spacing w:before="6"/>
      </w:pPr>
      <w:r>
        <w:t xml:space="preserve">The virus is now spreading quickly in the community and the Government will be making self isolation measures mandatory to protect (shield) the over 70’s and </w:t>
      </w:r>
      <w:r w:rsidR="00952076">
        <w:t>other A</w:t>
      </w:r>
      <w:r>
        <w:t xml:space="preserve">t </w:t>
      </w:r>
      <w:r w:rsidR="00952076">
        <w:t>R</w:t>
      </w:r>
      <w:r>
        <w:t xml:space="preserve">isk groups from becoming infected,  whilst controlling the rate of infection in low risk groups who will have mild symptoms but on recovery be available for work and no further danger to infecting the </w:t>
      </w:r>
      <w:r w:rsidR="00952076">
        <w:t xml:space="preserve">At Risk groups </w:t>
      </w:r>
      <w:r>
        <w:t xml:space="preserve">. (developing herd immunity). </w:t>
      </w:r>
      <w:r>
        <w:br/>
      </w:r>
    </w:p>
    <w:p w14:paraId="4DA97A42" w14:textId="4685AA41" w:rsidR="00FB2259" w:rsidRDefault="00FB2259" w:rsidP="00F33163">
      <w:pPr>
        <w:pStyle w:val="BodyText"/>
        <w:spacing w:before="6"/>
      </w:pPr>
      <w:r>
        <w:t xml:space="preserve">The Council’s measures therefore </w:t>
      </w:r>
      <w:r w:rsidR="00F33163">
        <w:t>should</w:t>
      </w:r>
      <w:r>
        <w:t xml:space="preserve"> </w:t>
      </w:r>
      <w:r w:rsidR="00F33163">
        <w:t xml:space="preserve">reflect the Government strategy and </w:t>
      </w:r>
      <w:r>
        <w:t xml:space="preserve">prioritise the shielding of </w:t>
      </w:r>
      <w:r w:rsidR="00952076">
        <w:t xml:space="preserve">all </w:t>
      </w:r>
      <w:r w:rsidR="000E13F7">
        <w:t xml:space="preserve">At Risk </w:t>
      </w:r>
      <w:r>
        <w:t>groups.</w:t>
      </w:r>
    </w:p>
    <w:p w14:paraId="04178E80" w14:textId="16C270EF" w:rsidR="00F5696F" w:rsidRDefault="00F5696F" w:rsidP="00774B31">
      <w:pPr>
        <w:pStyle w:val="BodyText"/>
        <w:spacing w:before="1"/>
      </w:pPr>
    </w:p>
    <w:p w14:paraId="3C734FA6" w14:textId="62F64A82" w:rsidR="00F5696F" w:rsidRPr="002302E3" w:rsidRDefault="00F5696F" w:rsidP="00774B31">
      <w:pPr>
        <w:pStyle w:val="BodyText"/>
        <w:spacing w:before="1"/>
        <w:rPr>
          <w:b/>
          <w:bCs/>
          <w:color w:val="FF0000"/>
        </w:rPr>
      </w:pPr>
      <w:r w:rsidRPr="000E13F7">
        <w:rPr>
          <w:b/>
          <w:bCs/>
          <w:color w:val="FF0000"/>
        </w:rPr>
        <w:t>A significant proportion of Councillors</w:t>
      </w:r>
      <w:r w:rsidR="009500FE" w:rsidRPr="000E13F7">
        <w:rPr>
          <w:b/>
          <w:bCs/>
          <w:color w:val="FF0000"/>
        </w:rPr>
        <w:t xml:space="preserve"> </w:t>
      </w:r>
      <w:r w:rsidRPr="000E13F7">
        <w:rPr>
          <w:b/>
          <w:bCs/>
          <w:color w:val="FF0000"/>
        </w:rPr>
        <w:t xml:space="preserve">are either in </w:t>
      </w:r>
      <w:r w:rsidR="002302E3" w:rsidRPr="000E13F7">
        <w:rPr>
          <w:b/>
          <w:bCs/>
          <w:color w:val="FF0000"/>
        </w:rPr>
        <w:t xml:space="preserve">At Risk </w:t>
      </w:r>
      <w:r w:rsidRPr="000E13F7">
        <w:rPr>
          <w:b/>
          <w:bCs/>
          <w:color w:val="FF0000"/>
        </w:rPr>
        <w:t xml:space="preserve">groups themselves or have close family members </w:t>
      </w:r>
      <w:r w:rsidR="000E13F7" w:rsidRPr="000E13F7">
        <w:rPr>
          <w:b/>
          <w:bCs/>
          <w:color w:val="FF0000"/>
        </w:rPr>
        <w:t xml:space="preserve">they either live with or care for </w:t>
      </w:r>
      <w:r w:rsidRPr="000E13F7">
        <w:rPr>
          <w:b/>
          <w:bCs/>
          <w:color w:val="FF0000"/>
        </w:rPr>
        <w:t>that are.</w:t>
      </w:r>
      <w:r w:rsidRPr="000E13F7">
        <w:rPr>
          <w:b/>
          <w:bCs/>
          <w:color w:val="FF0000"/>
        </w:rPr>
        <w:br/>
      </w:r>
      <w:r>
        <w:br/>
      </w:r>
    </w:p>
    <w:p w14:paraId="0444FFC3" w14:textId="58CB4FBB" w:rsidR="00133D65" w:rsidRDefault="00133D65" w:rsidP="00774B31">
      <w:pPr>
        <w:pStyle w:val="BodyText"/>
        <w:spacing w:before="1"/>
      </w:pPr>
    </w:p>
    <w:p w14:paraId="4A50A230" w14:textId="5407EF63" w:rsidR="00F907C9" w:rsidRDefault="00F907C9" w:rsidP="00774B31">
      <w:pPr>
        <w:pStyle w:val="BodyText"/>
        <w:spacing w:before="1"/>
      </w:pPr>
      <w:r>
        <w:t xml:space="preserve">Obviously the whole of </w:t>
      </w:r>
      <w:r w:rsidR="00BB57F6">
        <w:t>Hannington</w:t>
      </w:r>
      <w:r>
        <w:t xml:space="preserve"> will be impacted by this pandemi</w:t>
      </w:r>
      <w:r w:rsidR="00977708">
        <w:t>c</w:t>
      </w:r>
      <w:r w:rsidR="00CB7EB2">
        <w:t>. C</w:t>
      </w:r>
      <w:r>
        <w:t>ommunity resilience and cohesion, including looking after those in self-isolation particularly the elderly</w:t>
      </w:r>
      <w:r w:rsidR="007020EB">
        <w:t>,</w:t>
      </w:r>
      <w:r>
        <w:t xml:space="preserve"> will be </w:t>
      </w:r>
      <w:r w:rsidR="00977708">
        <w:t xml:space="preserve">an important focus for the </w:t>
      </w:r>
      <w:r w:rsidR="00BB57F6">
        <w:t xml:space="preserve">Parish </w:t>
      </w:r>
      <w:r w:rsidR="00977708">
        <w:t xml:space="preserve">Council and its staff going forwards </w:t>
      </w:r>
      <w:r w:rsidR="00CB7EB2">
        <w:t>and a draft plan is proposed for consideration at this meeting…….</w:t>
      </w:r>
      <w:r w:rsidR="00977708">
        <w:t xml:space="preserve">but first the </w:t>
      </w:r>
      <w:r w:rsidR="00BB57F6">
        <w:t>Parish</w:t>
      </w:r>
      <w:r w:rsidR="00977708">
        <w:t xml:space="preserve"> Council needs to put its own oxygen mask on.</w:t>
      </w:r>
    </w:p>
    <w:p w14:paraId="151BAFD1" w14:textId="77777777" w:rsidR="00977708" w:rsidRDefault="00977708" w:rsidP="00774B31">
      <w:pPr>
        <w:pStyle w:val="BodyText"/>
        <w:spacing w:before="1"/>
      </w:pPr>
    </w:p>
    <w:p w14:paraId="2DC6E8BD" w14:textId="1B1CF38D" w:rsidR="007842EC" w:rsidRDefault="007020EB" w:rsidP="007842EC">
      <w:pPr>
        <w:pStyle w:val="BodyText"/>
        <w:spacing w:before="1"/>
      </w:pPr>
      <w:r>
        <w:t>With the potential impact on Council staff, Members</w:t>
      </w:r>
      <w:r w:rsidR="000E13F7">
        <w:t xml:space="preserve">, contractors </w:t>
      </w:r>
      <w:r>
        <w:t xml:space="preserve"> and suppliers, effective Business </w:t>
      </w:r>
      <w:r w:rsidR="007842EC">
        <w:t xml:space="preserve">continuity planning </w:t>
      </w:r>
      <w:r>
        <w:t>will</w:t>
      </w:r>
      <w:r w:rsidR="007842EC">
        <w:t xml:space="preserve"> therefore </w:t>
      </w:r>
      <w:r>
        <w:t xml:space="preserve">be </w:t>
      </w:r>
      <w:r w:rsidR="007842EC">
        <w:t>key to maintaining Council services and corporate decision-making</w:t>
      </w:r>
      <w:r w:rsidR="007842EC" w:rsidRPr="00774B31">
        <w:rPr>
          <w:spacing w:val="-16"/>
        </w:rPr>
        <w:t xml:space="preserve"> </w:t>
      </w:r>
      <w:r w:rsidR="007842EC">
        <w:t>capabilities</w:t>
      </w:r>
      <w:r>
        <w:t xml:space="preserve"> in order for the Council to continue to assist/lead the community as part of any resilience </w:t>
      </w:r>
      <w:r w:rsidR="00975588">
        <w:t>response.</w:t>
      </w:r>
    </w:p>
    <w:p w14:paraId="763356B4" w14:textId="77777777" w:rsidR="009412C8" w:rsidRDefault="009412C8">
      <w:pPr>
        <w:rPr>
          <w:rFonts w:ascii="Arial" w:eastAsia="Arial" w:hAnsi="Arial" w:cs="Arial"/>
          <w:lang w:eastAsia="en-GB" w:bidi="en-GB"/>
        </w:rPr>
      </w:pPr>
      <w:r>
        <w:br w:type="page"/>
      </w:r>
    </w:p>
    <w:p w14:paraId="0D20DF38" w14:textId="65C0B00B" w:rsidR="00F5696F" w:rsidRPr="004A5239" w:rsidRDefault="00181E4A" w:rsidP="0030751B">
      <w:pPr>
        <w:pStyle w:val="BodyText"/>
        <w:spacing w:before="1"/>
        <w:jc w:val="center"/>
        <w:rPr>
          <w:b/>
          <w:bCs/>
          <w:u w:val="single"/>
        </w:rPr>
      </w:pPr>
      <w:r w:rsidRPr="004A5239">
        <w:rPr>
          <w:b/>
          <w:bCs/>
          <w:u w:val="single"/>
        </w:rPr>
        <w:lastRenderedPageBreak/>
        <w:t>BUSINESS CONTINUITY PLAN</w:t>
      </w:r>
    </w:p>
    <w:p w14:paraId="0A2A3E26" w14:textId="77777777" w:rsidR="00181E4A" w:rsidRDefault="00181E4A" w:rsidP="00774B31">
      <w:pPr>
        <w:pStyle w:val="BodyText"/>
        <w:spacing w:before="1"/>
      </w:pPr>
    </w:p>
    <w:p w14:paraId="57897D39" w14:textId="284219DD" w:rsidR="00F5696F" w:rsidRDefault="00F5696F" w:rsidP="00774B31">
      <w:pPr>
        <w:pStyle w:val="BodyText"/>
        <w:spacing w:before="1"/>
      </w:pPr>
      <w:r>
        <w:t>The three main priorities for the Council are:</w:t>
      </w:r>
    </w:p>
    <w:p w14:paraId="4F332391" w14:textId="20A72684" w:rsidR="00F5696F" w:rsidRDefault="00F5696F" w:rsidP="00F5696F">
      <w:pPr>
        <w:pStyle w:val="BodyText"/>
        <w:numPr>
          <w:ilvl w:val="0"/>
          <w:numId w:val="6"/>
        </w:numPr>
        <w:spacing w:before="1"/>
      </w:pPr>
      <w:r>
        <w:t>Ensuring the Health and safety of staff, Councillors, volunteers, contractors and Members of the Public participating in Council activities</w:t>
      </w:r>
    </w:p>
    <w:p w14:paraId="54D1CFB5" w14:textId="22A7048B" w:rsidR="00F5696F" w:rsidRDefault="00F5696F" w:rsidP="00F5696F">
      <w:pPr>
        <w:pStyle w:val="BodyText"/>
        <w:numPr>
          <w:ilvl w:val="0"/>
          <w:numId w:val="6"/>
        </w:numPr>
        <w:spacing w:before="1"/>
      </w:pPr>
      <w:r>
        <w:t>Maintaining effective and lawful decision-making processes</w:t>
      </w:r>
    </w:p>
    <w:p w14:paraId="468674C8" w14:textId="3D3D6E4F" w:rsidR="00F5696F" w:rsidRDefault="00F5696F" w:rsidP="00F5696F">
      <w:pPr>
        <w:pStyle w:val="BodyText"/>
        <w:numPr>
          <w:ilvl w:val="0"/>
          <w:numId w:val="6"/>
        </w:numPr>
        <w:spacing w:before="1"/>
      </w:pPr>
      <w:r>
        <w:t>The continuing operation of essential services</w:t>
      </w:r>
      <w:r w:rsidR="00D73C5E">
        <w:t xml:space="preserve"> and contractual obligations</w:t>
      </w:r>
    </w:p>
    <w:p w14:paraId="7699BFB8" w14:textId="77777777" w:rsidR="00AC0E44" w:rsidRDefault="00AC0E44" w:rsidP="007F185C">
      <w:pPr>
        <w:pStyle w:val="BodyText"/>
        <w:spacing w:before="6"/>
      </w:pPr>
    </w:p>
    <w:p w14:paraId="142BDF6B" w14:textId="035CDE13" w:rsidR="007F185C" w:rsidRDefault="00CB7EB2" w:rsidP="007F185C">
      <w:pPr>
        <w:pStyle w:val="BodyText"/>
        <w:spacing w:before="6"/>
      </w:pPr>
      <w:r>
        <w:t>N.B. Issue</w:t>
      </w:r>
      <w:r w:rsidR="00AC0E44">
        <w:t>s</w:t>
      </w:r>
      <w:r>
        <w:t xml:space="preserve"> around Community Resilience activities will be addressed in a separate proposal.</w:t>
      </w:r>
    </w:p>
    <w:p w14:paraId="797F09C5" w14:textId="77777777" w:rsidR="00CB7EB2" w:rsidRDefault="00CB7EB2" w:rsidP="007F185C">
      <w:pPr>
        <w:pStyle w:val="BodyText"/>
        <w:spacing w:before="6"/>
      </w:pPr>
    </w:p>
    <w:p w14:paraId="53BE288C" w14:textId="4D6A777E" w:rsidR="007F185C" w:rsidRPr="000E13F7" w:rsidRDefault="00C20866" w:rsidP="007F185C">
      <w:pPr>
        <w:pStyle w:val="BodyText"/>
        <w:spacing w:before="6"/>
        <w:rPr>
          <w:b/>
          <w:bCs/>
          <w:u w:val="single"/>
        </w:rPr>
      </w:pPr>
      <w:r w:rsidRPr="000E13F7">
        <w:rPr>
          <w:b/>
          <w:bCs/>
        </w:rPr>
        <w:t>1.0</w:t>
      </w:r>
      <w:r w:rsidRPr="000E13F7">
        <w:rPr>
          <w:b/>
          <w:bCs/>
        </w:rPr>
        <w:tab/>
      </w:r>
      <w:r w:rsidR="00476881" w:rsidRPr="000E13F7">
        <w:rPr>
          <w:b/>
          <w:bCs/>
          <w:u w:val="single"/>
        </w:rPr>
        <w:t>HEALTH AND SAFETY</w:t>
      </w:r>
    </w:p>
    <w:p w14:paraId="31581A70" w14:textId="328496B7" w:rsidR="007020EB" w:rsidRDefault="00476881" w:rsidP="00C20866">
      <w:pPr>
        <w:pStyle w:val="BodyText"/>
        <w:spacing w:before="6"/>
        <w:ind w:left="720"/>
      </w:pPr>
      <w:r>
        <w:t xml:space="preserve">Much of this has been covered in the Risk Assessment in respect of the measures the </w:t>
      </w:r>
      <w:r w:rsidR="00BB57F6">
        <w:t>Parish</w:t>
      </w:r>
      <w:r>
        <w:t xml:space="preserve"> Council</w:t>
      </w:r>
      <w:r w:rsidR="00D73C5E">
        <w:t xml:space="preserve"> has already taken during the containment phase. Decision</w:t>
      </w:r>
      <w:r w:rsidR="00CB7EB2">
        <w:t>s</w:t>
      </w:r>
      <w:r w:rsidR="00D73C5E">
        <w:t xml:space="preserve"> now need to be made as the country enters delay phase</w:t>
      </w:r>
      <w:r w:rsidR="00F33163">
        <w:t xml:space="preserve"> with specific focus on </w:t>
      </w:r>
      <w:r w:rsidR="000E13F7">
        <w:t xml:space="preserve">isolation and </w:t>
      </w:r>
      <w:r w:rsidR="00F33163">
        <w:t xml:space="preserve">shielding the </w:t>
      </w:r>
      <w:r w:rsidR="00A732ED">
        <w:t>A</w:t>
      </w:r>
      <w:r w:rsidR="00F33163">
        <w:t>t Risk groups from becoming infected</w:t>
      </w:r>
      <w:r w:rsidR="005F7A26">
        <w:t xml:space="preserve"> as per the Gov strategy</w:t>
      </w:r>
      <w:r w:rsidR="000E13F7">
        <w:t xml:space="preserve"> </w:t>
      </w:r>
    </w:p>
    <w:p w14:paraId="412B0FF2" w14:textId="77777777" w:rsidR="00F33163" w:rsidRDefault="00F33163" w:rsidP="00476881">
      <w:pPr>
        <w:pStyle w:val="BodyText"/>
        <w:spacing w:before="6"/>
      </w:pPr>
    </w:p>
    <w:p w14:paraId="5524A6BE" w14:textId="529D8FE3" w:rsidR="007020EB" w:rsidRPr="00051E79" w:rsidRDefault="007020EB" w:rsidP="00C20866">
      <w:pPr>
        <w:pStyle w:val="BodyText"/>
        <w:numPr>
          <w:ilvl w:val="1"/>
          <w:numId w:val="12"/>
        </w:numPr>
        <w:spacing w:before="6"/>
        <w:rPr>
          <w:u w:val="single"/>
        </w:rPr>
      </w:pPr>
      <w:r w:rsidRPr="00051E79">
        <w:rPr>
          <w:u w:val="single"/>
        </w:rPr>
        <w:t xml:space="preserve">STAFF: </w:t>
      </w:r>
    </w:p>
    <w:p w14:paraId="5DD59278" w14:textId="520386CC" w:rsidR="00A732ED" w:rsidRDefault="00BB57F6" w:rsidP="00C20866">
      <w:pPr>
        <w:pStyle w:val="BodyText"/>
        <w:spacing w:before="6"/>
        <w:ind w:left="720"/>
      </w:pPr>
      <w:r>
        <w:t>The Parish Clerk works from home and all meetings will be held remotely via Zoom.</w:t>
      </w:r>
    </w:p>
    <w:p w14:paraId="5359951D" w14:textId="77777777" w:rsidR="00A732ED" w:rsidRDefault="00A732ED" w:rsidP="00476881">
      <w:pPr>
        <w:pStyle w:val="BodyText"/>
        <w:spacing w:before="6"/>
      </w:pPr>
    </w:p>
    <w:p w14:paraId="0E24607C" w14:textId="5EC27586" w:rsidR="007020EB" w:rsidRPr="004A5239" w:rsidRDefault="00C20866" w:rsidP="00BB57F6">
      <w:pPr>
        <w:pStyle w:val="BodyText"/>
        <w:spacing w:before="6"/>
        <w:rPr>
          <w:b/>
          <w:bCs/>
          <w:color w:val="FF0000"/>
        </w:rPr>
      </w:pPr>
      <w:r w:rsidRPr="004A5239">
        <w:rPr>
          <w:b/>
          <w:bCs/>
          <w:color w:val="FF0000"/>
        </w:rPr>
        <w:t>RECOMMENDATION</w:t>
      </w:r>
    </w:p>
    <w:p w14:paraId="725AE0FD" w14:textId="488F9D3A" w:rsidR="00AC0E44" w:rsidRDefault="00AC0E44" w:rsidP="0091436B">
      <w:pPr>
        <w:pStyle w:val="BodyText"/>
        <w:numPr>
          <w:ilvl w:val="1"/>
          <w:numId w:val="23"/>
        </w:numPr>
        <w:spacing w:before="6"/>
        <w:rPr>
          <w:b/>
          <w:bCs/>
          <w:color w:val="FF0000"/>
        </w:rPr>
      </w:pPr>
      <w:r>
        <w:rPr>
          <w:b/>
          <w:bCs/>
          <w:color w:val="FF0000"/>
        </w:rPr>
        <w:t>Working from home policy to be implemented from afternoon of Wednesday 18</w:t>
      </w:r>
      <w:r w:rsidRPr="00AC0E44">
        <w:rPr>
          <w:b/>
          <w:bCs/>
          <w:color w:val="FF0000"/>
          <w:vertAlign w:val="superscript"/>
        </w:rPr>
        <w:t>th</w:t>
      </w:r>
      <w:r>
        <w:rPr>
          <w:b/>
          <w:bCs/>
          <w:color w:val="FF0000"/>
        </w:rPr>
        <w:t xml:space="preserve"> March</w:t>
      </w:r>
    </w:p>
    <w:p w14:paraId="286DA03C" w14:textId="77777777" w:rsidR="00C20866" w:rsidRDefault="00C20866" w:rsidP="00476881">
      <w:pPr>
        <w:pStyle w:val="BodyText"/>
        <w:spacing w:before="6"/>
      </w:pPr>
    </w:p>
    <w:p w14:paraId="03049535" w14:textId="7EFCB586" w:rsidR="00F33163" w:rsidRPr="00051E79" w:rsidRDefault="00F33163" w:rsidP="00C20866">
      <w:pPr>
        <w:pStyle w:val="BodyText"/>
        <w:numPr>
          <w:ilvl w:val="1"/>
          <w:numId w:val="12"/>
        </w:numPr>
        <w:spacing w:before="6"/>
        <w:rPr>
          <w:u w:val="single"/>
        </w:rPr>
      </w:pPr>
      <w:r w:rsidRPr="00051E79">
        <w:rPr>
          <w:u w:val="single"/>
        </w:rPr>
        <w:t>COUNCIL</w:t>
      </w:r>
      <w:r w:rsidR="00A732ED" w:rsidRPr="00051E79">
        <w:rPr>
          <w:u w:val="single"/>
        </w:rPr>
        <w:t>L</w:t>
      </w:r>
      <w:r w:rsidRPr="00051E79">
        <w:rPr>
          <w:u w:val="single"/>
        </w:rPr>
        <w:t>ORS</w:t>
      </w:r>
    </w:p>
    <w:p w14:paraId="34458454" w14:textId="00E3A969" w:rsidR="00F33163" w:rsidRDefault="00F33163" w:rsidP="00C20866">
      <w:pPr>
        <w:pStyle w:val="BodyText"/>
        <w:spacing w:before="6"/>
        <w:ind w:left="720"/>
      </w:pPr>
      <w:r>
        <w:t xml:space="preserve">Several Councillors will need to enter quarantine </w:t>
      </w:r>
      <w:r w:rsidR="00AC0E44">
        <w:t xml:space="preserve">at the weekend </w:t>
      </w:r>
      <w:r>
        <w:t xml:space="preserve">so will be unavailable to attend meetings with the associated risk of inquoracy. Any Councillor with an At Risk status is </w:t>
      </w:r>
      <w:r w:rsidR="005F7A26">
        <w:t xml:space="preserve">to be </w:t>
      </w:r>
      <w:r>
        <w:t xml:space="preserve">discouraged from attending any further meetings and does so at their </w:t>
      </w:r>
      <w:r w:rsidR="00A732ED">
        <w:t>ow</w:t>
      </w:r>
      <w:r>
        <w:t>n r</w:t>
      </w:r>
      <w:r w:rsidR="00A732ED">
        <w:t>i</w:t>
      </w:r>
      <w:r>
        <w:t>sk.</w:t>
      </w:r>
      <w:r w:rsidR="00A732ED">
        <w:t xml:space="preserve"> </w:t>
      </w:r>
      <w:r w:rsidR="005F7A26">
        <w:t>At Risk Councillors can however nominate substitutes for Committee meetings as per the Council’s Standing Orders.</w:t>
      </w:r>
      <w:r w:rsidR="0091436B">
        <w:t xml:space="preserve"> </w:t>
      </w:r>
    </w:p>
    <w:p w14:paraId="38E6C290" w14:textId="07C2E89B" w:rsidR="0091436B" w:rsidRDefault="0091436B" w:rsidP="00C20866">
      <w:pPr>
        <w:pStyle w:val="BodyText"/>
        <w:spacing w:before="6"/>
        <w:ind w:left="720"/>
      </w:pPr>
    </w:p>
    <w:p w14:paraId="5B623C87" w14:textId="197556D9" w:rsidR="0091436B" w:rsidRDefault="0091436B" w:rsidP="00C20866">
      <w:pPr>
        <w:pStyle w:val="BodyText"/>
        <w:spacing w:before="6"/>
        <w:ind w:left="720"/>
      </w:pPr>
      <w:r>
        <w:t xml:space="preserve">This will not be relevant if the Government introduces legislation to allow video conferencing – </w:t>
      </w:r>
      <w:r w:rsidR="00BB57F6">
        <w:t>which should happen this week. H</w:t>
      </w:r>
      <w:r>
        <w:t>owever Councillors may be ill or unable to dial in at the appropriate time</w:t>
      </w:r>
      <w:r w:rsidR="00BB57F6">
        <w:t>.</w:t>
      </w:r>
    </w:p>
    <w:p w14:paraId="12FB08FE" w14:textId="333C2048" w:rsidR="00F33163" w:rsidRDefault="00F33163" w:rsidP="00476881">
      <w:pPr>
        <w:pStyle w:val="BodyText"/>
        <w:spacing w:before="6"/>
      </w:pPr>
    </w:p>
    <w:p w14:paraId="24AF26ED" w14:textId="19BDFBB0" w:rsidR="00C20866" w:rsidRPr="004A5239" w:rsidRDefault="00C20866" w:rsidP="00476881">
      <w:pPr>
        <w:pStyle w:val="BodyText"/>
        <w:spacing w:before="6"/>
        <w:rPr>
          <w:b/>
          <w:bCs/>
          <w:color w:val="FF0000"/>
        </w:rPr>
      </w:pPr>
      <w:r>
        <w:tab/>
      </w:r>
      <w:r w:rsidRPr="004A5239">
        <w:rPr>
          <w:b/>
          <w:bCs/>
          <w:color w:val="FF0000"/>
        </w:rPr>
        <w:t>RECOMMENDATION</w:t>
      </w:r>
    </w:p>
    <w:p w14:paraId="286D53A6" w14:textId="38282533" w:rsidR="003F743A" w:rsidRPr="004A5239" w:rsidRDefault="00BB57F6" w:rsidP="003F743A">
      <w:pPr>
        <w:pStyle w:val="BodyText"/>
        <w:spacing w:before="6"/>
        <w:ind w:left="720"/>
        <w:rPr>
          <w:b/>
          <w:bCs/>
          <w:color w:val="FF0000"/>
        </w:rPr>
      </w:pPr>
      <w:r>
        <w:rPr>
          <w:b/>
          <w:bCs/>
          <w:color w:val="FF0000"/>
        </w:rPr>
        <w:t>Councillors and Clerk to video conference and arrange meetings to be conducted in this manner for the next three months. Councillors can nominate a substitute to dial in if unavailable.</w:t>
      </w:r>
    </w:p>
    <w:p w14:paraId="2EC0C862" w14:textId="2A40A265" w:rsidR="00C20866" w:rsidRPr="006A3B37" w:rsidRDefault="003F743A" w:rsidP="006A3B37">
      <w:pPr>
        <w:rPr>
          <w:rFonts w:ascii="Arial" w:eastAsia="Arial" w:hAnsi="Arial" w:cs="Arial"/>
          <w:lang w:eastAsia="en-GB" w:bidi="en-GB"/>
        </w:rPr>
      </w:pPr>
      <w:r>
        <w:br w:type="page"/>
      </w:r>
    </w:p>
    <w:p w14:paraId="0DD9CF34" w14:textId="3DA98502" w:rsidR="005F7A26" w:rsidRPr="00051E79" w:rsidRDefault="007020EB" w:rsidP="003F743A">
      <w:pPr>
        <w:pStyle w:val="BodyText"/>
        <w:numPr>
          <w:ilvl w:val="1"/>
          <w:numId w:val="12"/>
        </w:numPr>
        <w:tabs>
          <w:tab w:val="left" w:pos="3060"/>
        </w:tabs>
        <w:spacing w:before="6"/>
        <w:rPr>
          <w:u w:val="single"/>
        </w:rPr>
      </w:pPr>
      <w:r w:rsidRPr="00051E79">
        <w:rPr>
          <w:u w:val="single"/>
        </w:rPr>
        <w:lastRenderedPageBreak/>
        <w:t>PUBLIC EVENTS</w:t>
      </w:r>
    </w:p>
    <w:p w14:paraId="4DFA4D6F" w14:textId="0070D0E8" w:rsidR="005F7A26" w:rsidRDefault="0091436B" w:rsidP="0091436B">
      <w:pPr>
        <w:pStyle w:val="BodyText"/>
        <w:spacing w:before="6"/>
        <w:ind w:left="720"/>
      </w:pPr>
      <w:r>
        <w:t xml:space="preserve">Now that the Government are discouraging social gatherings including pubs/clubs etc </w:t>
      </w:r>
      <w:r w:rsidR="00BB57F6">
        <w:t>Hannington Parish</w:t>
      </w:r>
      <w:r w:rsidR="00316DB5">
        <w:t xml:space="preserve"> Council’s </w:t>
      </w:r>
      <w:r w:rsidR="005F7A26">
        <w:t>planned events have been assessed as follows:</w:t>
      </w:r>
    </w:p>
    <w:p w14:paraId="2E0182B1" w14:textId="77777777" w:rsidR="00316DB5" w:rsidRDefault="00316DB5" w:rsidP="007020EB">
      <w:pPr>
        <w:pStyle w:val="BodyText"/>
        <w:tabs>
          <w:tab w:val="left" w:pos="3060"/>
        </w:tabs>
        <w:spacing w:before="6"/>
      </w:pPr>
    </w:p>
    <w:tbl>
      <w:tblPr>
        <w:tblStyle w:val="TableGrid"/>
        <w:tblW w:w="9497" w:type="dxa"/>
        <w:tblInd w:w="137" w:type="dxa"/>
        <w:tblLook w:val="04A0" w:firstRow="1" w:lastRow="0" w:firstColumn="1" w:lastColumn="0" w:noHBand="0" w:noVBand="1"/>
      </w:tblPr>
      <w:tblGrid>
        <w:gridCol w:w="2268"/>
        <w:gridCol w:w="1113"/>
        <w:gridCol w:w="2998"/>
        <w:gridCol w:w="3118"/>
      </w:tblGrid>
      <w:tr w:rsidR="00316DB5" w:rsidRPr="003F743A" w14:paraId="7371F086" w14:textId="77777777" w:rsidTr="003C0AF9">
        <w:tc>
          <w:tcPr>
            <w:tcW w:w="2268" w:type="dxa"/>
          </w:tcPr>
          <w:p w14:paraId="4CA11834" w14:textId="03A8DDD6" w:rsidR="00316DB5" w:rsidRPr="003F743A" w:rsidRDefault="003F743A" w:rsidP="00316DB5">
            <w:pPr>
              <w:pStyle w:val="BodyText"/>
              <w:tabs>
                <w:tab w:val="left" w:pos="3060"/>
              </w:tabs>
              <w:spacing w:before="6"/>
              <w:rPr>
                <w:b/>
                <w:bCs/>
              </w:rPr>
            </w:pPr>
            <w:r w:rsidRPr="003F743A">
              <w:rPr>
                <w:b/>
                <w:bCs/>
              </w:rPr>
              <w:t>EVENT</w:t>
            </w:r>
          </w:p>
        </w:tc>
        <w:tc>
          <w:tcPr>
            <w:tcW w:w="1113" w:type="dxa"/>
          </w:tcPr>
          <w:p w14:paraId="5B2A5A1B" w14:textId="0AD728BB" w:rsidR="00316DB5" w:rsidRPr="003F743A" w:rsidRDefault="003F743A" w:rsidP="00316DB5">
            <w:pPr>
              <w:pStyle w:val="BodyText"/>
              <w:tabs>
                <w:tab w:val="left" w:pos="3060"/>
              </w:tabs>
              <w:spacing w:before="6"/>
              <w:rPr>
                <w:b/>
                <w:bCs/>
              </w:rPr>
            </w:pPr>
            <w:r w:rsidRPr="003F743A">
              <w:rPr>
                <w:b/>
                <w:bCs/>
              </w:rPr>
              <w:t>DATE</w:t>
            </w:r>
          </w:p>
        </w:tc>
        <w:tc>
          <w:tcPr>
            <w:tcW w:w="2998" w:type="dxa"/>
          </w:tcPr>
          <w:p w14:paraId="4BED13FF" w14:textId="36E2C40F" w:rsidR="00316DB5" w:rsidRPr="003F743A" w:rsidRDefault="003F743A" w:rsidP="00316DB5">
            <w:pPr>
              <w:pStyle w:val="BodyText"/>
              <w:tabs>
                <w:tab w:val="left" w:pos="3060"/>
              </w:tabs>
              <w:spacing w:before="6"/>
              <w:ind w:left="720"/>
              <w:rPr>
                <w:b/>
                <w:bCs/>
              </w:rPr>
            </w:pPr>
            <w:r w:rsidRPr="003F743A">
              <w:rPr>
                <w:b/>
                <w:bCs/>
              </w:rPr>
              <w:t>NOTES</w:t>
            </w:r>
          </w:p>
        </w:tc>
        <w:tc>
          <w:tcPr>
            <w:tcW w:w="3118" w:type="dxa"/>
          </w:tcPr>
          <w:p w14:paraId="02CFA823" w14:textId="2BB51954" w:rsidR="00316DB5" w:rsidRPr="004A5239" w:rsidRDefault="003F743A" w:rsidP="003F743A">
            <w:pPr>
              <w:pStyle w:val="BodyText"/>
              <w:tabs>
                <w:tab w:val="left" w:pos="3060"/>
              </w:tabs>
              <w:spacing w:before="6"/>
              <w:ind w:left="-108" w:firstLine="108"/>
              <w:rPr>
                <w:b/>
                <w:bCs/>
                <w:color w:val="FF0000"/>
              </w:rPr>
            </w:pPr>
            <w:r w:rsidRPr="004A5239">
              <w:rPr>
                <w:b/>
                <w:bCs/>
                <w:color w:val="FF0000"/>
              </w:rPr>
              <w:t>RECOMMENDATIONS</w:t>
            </w:r>
          </w:p>
        </w:tc>
      </w:tr>
      <w:tr w:rsidR="00316DB5" w:rsidRPr="00316DB5" w14:paraId="44D82739" w14:textId="39FACB30" w:rsidTr="003C0AF9">
        <w:tc>
          <w:tcPr>
            <w:tcW w:w="2268" w:type="dxa"/>
          </w:tcPr>
          <w:p w14:paraId="680FE52F" w14:textId="2FCACBAE" w:rsidR="00316DB5" w:rsidRPr="00316DB5" w:rsidRDefault="00316DB5" w:rsidP="00316DB5">
            <w:pPr>
              <w:pStyle w:val="BodyText"/>
              <w:tabs>
                <w:tab w:val="left" w:pos="3060"/>
              </w:tabs>
              <w:spacing w:before="6"/>
            </w:pPr>
            <w:r w:rsidRPr="00316DB5">
              <w:t xml:space="preserve">Annual Parish Meeting </w:t>
            </w:r>
          </w:p>
        </w:tc>
        <w:tc>
          <w:tcPr>
            <w:tcW w:w="1113" w:type="dxa"/>
          </w:tcPr>
          <w:p w14:paraId="326BFE93" w14:textId="5D593799" w:rsidR="00316DB5" w:rsidRPr="00316DB5" w:rsidRDefault="000562A0" w:rsidP="00316DB5">
            <w:pPr>
              <w:pStyle w:val="BodyText"/>
              <w:tabs>
                <w:tab w:val="left" w:pos="3060"/>
              </w:tabs>
              <w:spacing w:before="6"/>
              <w:ind w:left="-117"/>
              <w:jc w:val="both"/>
            </w:pPr>
            <w:r>
              <w:t>May</w:t>
            </w:r>
          </w:p>
        </w:tc>
        <w:tc>
          <w:tcPr>
            <w:tcW w:w="2998" w:type="dxa"/>
          </w:tcPr>
          <w:p w14:paraId="45330A75" w14:textId="69C48559" w:rsidR="00316DB5" w:rsidRDefault="00316DB5" w:rsidP="00316DB5">
            <w:pPr>
              <w:pStyle w:val="BodyText"/>
              <w:tabs>
                <w:tab w:val="left" w:pos="3060"/>
              </w:tabs>
              <w:spacing w:before="6"/>
              <w:ind w:left="-116" w:hanging="2"/>
            </w:pPr>
            <w:r>
              <w:t>Statutory requirement to hold between 1</w:t>
            </w:r>
            <w:r w:rsidRPr="00316DB5">
              <w:rPr>
                <w:vertAlign w:val="superscript"/>
              </w:rPr>
              <w:t>st</w:t>
            </w:r>
            <w:r>
              <w:t xml:space="preserve"> March and1st  June.</w:t>
            </w:r>
          </w:p>
          <w:p w14:paraId="63357A1B" w14:textId="50BB0E8D" w:rsidR="00316DB5" w:rsidRPr="00316DB5" w:rsidRDefault="00316DB5" w:rsidP="00316DB5">
            <w:pPr>
              <w:pStyle w:val="BodyText"/>
              <w:tabs>
                <w:tab w:val="left" w:pos="3060"/>
              </w:tabs>
              <w:spacing w:before="6"/>
              <w:ind w:left="-116" w:hanging="2"/>
            </w:pPr>
            <w:r>
              <w:t>Requires minimum 7 clear days notice</w:t>
            </w:r>
            <w:r>
              <w:br/>
              <w:t>May be prohibited next week by Govt legislation</w:t>
            </w:r>
          </w:p>
        </w:tc>
        <w:tc>
          <w:tcPr>
            <w:tcW w:w="3118" w:type="dxa"/>
          </w:tcPr>
          <w:p w14:paraId="6551CD7F" w14:textId="69D20BB8" w:rsidR="00316DB5" w:rsidRPr="004A5239" w:rsidRDefault="00AC0E44" w:rsidP="00AC0E44">
            <w:pPr>
              <w:pStyle w:val="BodyText"/>
              <w:tabs>
                <w:tab w:val="left" w:pos="3060"/>
              </w:tabs>
              <w:spacing w:before="6"/>
              <w:jc w:val="center"/>
              <w:rPr>
                <w:color w:val="FF0000"/>
              </w:rPr>
            </w:pPr>
            <w:r>
              <w:rPr>
                <w:color w:val="FF0000"/>
              </w:rPr>
              <w:t>POSTPONE</w:t>
            </w:r>
          </w:p>
        </w:tc>
      </w:tr>
      <w:tr w:rsidR="00316DB5" w:rsidRPr="00316DB5" w14:paraId="6106BB3D" w14:textId="670F99B6" w:rsidTr="003C0AF9">
        <w:tc>
          <w:tcPr>
            <w:tcW w:w="2268" w:type="dxa"/>
          </w:tcPr>
          <w:p w14:paraId="6CD27606" w14:textId="1CA2CA5B" w:rsidR="00316DB5" w:rsidRPr="00316DB5" w:rsidRDefault="000562A0" w:rsidP="006A3B37">
            <w:pPr>
              <w:pStyle w:val="BodyText"/>
              <w:tabs>
                <w:tab w:val="left" w:pos="3060"/>
              </w:tabs>
              <w:spacing w:before="6"/>
            </w:pPr>
            <w:r>
              <w:t xml:space="preserve">Quarterly  meeting </w:t>
            </w:r>
          </w:p>
        </w:tc>
        <w:tc>
          <w:tcPr>
            <w:tcW w:w="1113" w:type="dxa"/>
          </w:tcPr>
          <w:p w14:paraId="5BE55437" w14:textId="0C619033" w:rsidR="00316DB5" w:rsidRPr="00316DB5" w:rsidRDefault="000562A0" w:rsidP="006A3B37">
            <w:pPr>
              <w:pStyle w:val="BodyText"/>
              <w:tabs>
                <w:tab w:val="left" w:pos="3060"/>
              </w:tabs>
              <w:spacing w:before="6"/>
            </w:pPr>
            <w:r>
              <w:t>May</w:t>
            </w:r>
          </w:p>
        </w:tc>
        <w:tc>
          <w:tcPr>
            <w:tcW w:w="2998" w:type="dxa"/>
          </w:tcPr>
          <w:p w14:paraId="457C8CA4" w14:textId="6639B2B9" w:rsidR="00316DB5" w:rsidRPr="00316DB5" w:rsidRDefault="000562A0" w:rsidP="006A3B37">
            <w:pPr>
              <w:pStyle w:val="BodyText"/>
              <w:tabs>
                <w:tab w:val="left" w:pos="3060"/>
              </w:tabs>
              <w:spacing w:before="6"/>
            </w:pPr>
            <w:r>
              <w:t>Requires 7 days notice</w:t>
            </w:r>
          </w:p>
        </w:tc>
        <w:tc>
          <w:tcPr>
            <w:tcW w:w="3118" w:type="dxa"/>
          </w:tcPr>
          <w:p w14:paraId="5C88BFE5" w14:textId="3C717595" w:rsidR="00316DB5" w:rsidRPr="004A5239" w:rsidRDefault="000562A0" w:rsidP="00AC0E44">
            <w:pPr>
              <w:pStyle w:val="BodyText"/>
              <w:tabs>
                <w:tab w:val="left" w:pos="3060"/>
              </w:tabs>
              <w:spacing w:before="6"/>
              <w:jc w:val="center"/>
              <w:rPr>
                <w:color w:val="FF0000"/>
              </w:rPr>
            </w:pPr>
            <w:r>
              <w:rPr>
                <w:color w:val="FF0000"/>
              </w:rPr>
              <w:t>Postpone</w:t>
            </w:r>
          </w:p>
        </w:tc>
      </w:tr>
      <w:tr w:rsidR="00316DB5" w:rsidRPr="00316DB5" w14:paraId="64B38107" w14:textId="053699CC" w:rsidTr="003C0AF9">
        <w:tc>
          <w:tcPr>
            <w:tcW w:w="2268" w:type="dxa"/>
          </w:tcPr>
          <w:p w14:paraId="5A4A0520" w14:textId="77777777" w:rsidR="00316DB5" w:rsidRPr="00316DB5" w:rsidRDefault="00316DB5" w:rsidP="006A3B37">
            <w:pPr>
              <w:pStyle w:val="BodyText"/>
              <w:tabs>
                <w:tab w:val="left" w:pos="3060"/>
              </w:tabs>
              <w:spacing w:before="6"/>
            </w:pPr>
          </w:p>
        </w:tc>
        <w:tc>
          <w:tcPr>
            <w:tcW w:w="1113" w:type="dxa"/>
          </w:tcPr>
          <w:p w14:paraId="36BFA88A" w14:textId="3A6A9A0F" w:rsidR="00316DB5" w:rsidRPr="00316DB5" w:rsidRDefault="00316DB5" w:rsidP="006A3B37">
            <w:pPr>
              <w:pStyle w:val="BodyText"/>
              <w:tabs>
                <w:tab w:val="left" w:pos="3060"/>
              </w:tabs>
              <w:spacing w:before="6"/>
            </w:pPr>
          </w:p>
        </w:tc>
        <w:tc>
          <w:tcPr>
            <w:tcW w:w="2998" w:type="dxa"/>
          </w:tcPr>
          <w:p w14:paraId="7A7F9142" w14:textId="77777777" w:rsidR="00316DB5" w:rsidRPr="00316DB5" w:rsidRDefault="00316DB5" w:rsidP="006A3B37">
            <w:pPr>
              <w:pStyle w:val="BodyText"/>
              <w:tabs>
                <w:tab w:val="left" w:pos="3060"/>
              </w:tabs>
              <w:spacing w:before="6"/>
            </w:pPr>
          </w:p>
        </w:tc>
        <w:tc>
          <w:tcPr>
            <w:tcW w:w="3118" w:type="dxa"/>
          </w:tcPr>
          <w:p w14:paraId="1AB6E647" w14:textId="562C3F27" w:rsidR="00316DB5" w:rsidRPr="00316DB5" w:rsidRDefault="00316DB5" w:rsidP="006A3B37">
            <w:pPr>
              <w:pStyle w:val="BodyText"/>
              <w:tabs>
                <w:tab w:val="left" w:pos="3060"/>
              </w:tabs>
              <w:spacing w:before="6"/>
            </w:pPr>
          </w:p>
        </w:tc>
      </w:tr>
    </w:tbl>
    <w:p w14:paraId="28455514" w14:textId="06DDA162" w:rsidR="00CB7EB2" w:rsidRDefault="00CB7EB2" w:rsidP="007020EB">
      <w:pPr>
        <w:pStyle w:val="BodyText"/>
        <w:tabs>
          <w:tab w:val="left" w:pos="3060"/>
        </w:tabs>
        <w:spacing w:before="6"/>
      </w:pPr>
    </w:p>
    <w:p w14:paraId="7F84DA28" w14:textId="25CE16E7" w:rsidR="00CB7EB2" w:rsidRPr="00051E79" w:rsidRDefault="003F743A" w:rsidP="003F743A">
      <w:pPr>
        <w:pStyle w:val="BodyText"/>
        <w:spacing w:before="6"/>
        <w:ind w:left="709" w:hanging="709"/>
        <w:rPr>
          <w:u w:val="single"/>
        </w:rPr>
      </w:pPr>
      <w:r>
        <w:t>1.4</w:t>
      </w:r>
      <w:r>
        <w:tab/>
      </w:r>
      <w:r w:rsidR="00CB7EB2" w:rsidRPr="00051E79">
        <w:rPr>
          <w:u w:val="single"/>
        </w:rPr>
        <w:t>COUNCIL</w:t>
      </w:r>
      <w:r w:rsidR="00A97D12" w:rsidRPr="00051E79">
        <w:rPr>
          <w:u w:val="single"/>
        </w:rPr>
        <w:t>/COMMITTEE</w:t>
      </w:r>
      <w:r w:rsidR="00CB7EB2" w:rsidRPr="00051E79">
        <w:rPr>
          <w:u w:val="single"/>
        </w:rPr>
        <w:t xml:space="preserve"> MEETINGS</w:t>
      </w:r>
    </w:p>
    <w:p w14:paraId="08DDCE20" w14:textId="322BBCA1" w:rsidR="00722CF6" w:rsidRDefault="00722CF6" w:rsidP="003F743A">
      <w:pPr>
        <w:pStyle w:val="BodyText"/>
        <w:spacing w:before="6"/>
        <w:ind w:left="709"/>
      </w:pPr>
      <w:r>
        <w:t>All Meetings shall be open to the public and the press unless their presence is prejudicial to the public interest by reason of the confidential nature of the business to be transacted or for other special reasons. (Public Bodies Admissions to Meetings Act (1960)</w:t>
      </w:r>
    </w:p>
    <w:p w14:paraId="4F0DCD57" w14:textId="0E7C04BF" w:rsidR="008F5C07" w:rsidRDefault="008F5C07" w:rsidP="003F743A">
      <w:pPr>
        <w:pStyle w:val="BodyText"/>
        <w:spacing w:before="6"/>
        <w:ind w:left="709"/>
      </w:pPr>
    </w:p>
    <w:p w14:paraId="46CECEE1" w14:textId="1C73CB1E" w:rsidR="008F5C07" w:rsidRDefault="000562A0" w:rsidP="008F5C07">
      <w:pPr>
        <w:pStyle w:val="BodyText"/>
        <w:spacing w:before="6"/>
        <w:ind w:left="709"/>
      </w:pPr>
      <w:r>
        <w:t>I</w:t>
      </w:r>
      <w:r w:rsidR="008F5C07">
        <w:t>f videoconferencing is permitted, it is proposed that some meetings are postponed until the Autumn.</w:t>
      </w:r>
      <w:r w:rsidR="008F5C07" w:rsidRPr="008F5C07">
        <w:t xml:space="preserve"> </w:t>
      </w:r>
      <w:r w:rsidR="008F5C07">
        <w:t xml:space="preserve">There is plenty of administrative and report work already required to support the Committees’ previous decisions which the Clerk can undertake from home. </w:t>
      </w:r>
    </w:p>
    <w:p w14:paraId="142BDCCD" w14:textId="71C26D73" w:rsidR="006A3B37" w:rsidRDefault="006A3B37" w:rsidP="003F743A">
      <w:pPr>
        <w:pStyle w:val="BodyText"/>
        <w:spacing w:before="6"/>
        <w:ind w:left="709"/>
      </w:pPr>
    </w:p>
    <w:p w14:paraId="65E5679D" w14:textId="48A0A9C0" w:rsidR="00722CF6" w:rsidRDefault="00722CF6" w:rsidP="000562A0">
      <w:pPr>
        <w:pStyle w:val="BodyText"/>
        <w:spacing w:before="6"/>
      </w:pPr>
    </w:p>
    <w:p w14:paraId="4FCF1948" w14:textId="77777777" w:rsidR="004A5239" w:rsidRDefault="004A5239" w:rsidP="003F743A">
      <w:pPr>
        <w:pStyle w:val="BodyText"/>
        <w:spacing w:before="6"/>
        <w:ind w:firstLine="709"/>
        <w:rPr>
          <w:b/>
          <w:bCs/>
          <w:color w:val="FF0000"/>
        </w:rPr>
      </w:pPr>
    </w:p>
    <w:p w14:paraId="3AAA4E7C" w14:textId="7A95619F" w:rsidR="00C20866" w:rsidRPr="004A5239" w:rsidRDefault="00C20866" w:rsidP="003F743A">
      <w:pPr>
        <w:pStyle w:val="BodyText"/>
        <w:spacing w:before="6"/>
        <w:ind w:firstLine="709"/>
        <w:rPr>
          <w:b/>
          <w:bCs/>
          <w:color w:val="FF0000"/>
        </w:rPr>
      </w:pPr>
      <w:r w:rsidRPr="004A5239">
        <w:rPr>
          <w:b/>
          <w:bCs/>
          <w:color w:val="FF0000"/>
        </w:rPr>
        <w:t>RECOMMENDATION</w:t>
      </w:r>
    </w:p>
    <w:p w14:paraId="2F248634" w14:textId="49635555" w:rsidR="00C20866" w:rsidRDefault="00C20866" w:rsidP="00AC0E44">
      <w:pPr>
        <w:pStyle w:val="BodyText"/>
        <w:numPr>
          <w:ilvl w:val="0"/>
          <w:numId w:val="22"/>
        </w:numPr>
        <w:spacing w:before="6"/>
        <w:rPr>
          <w:b/>
          <w:bCs/>
          <w:color w:val="FF0000"/>
        </w:rPr>
      </w:pPr>
      <w:r w:rsidRPr="004A5239">
        <w:rPr>
          <w:b/>
          <w:bCs/>
          <w:color w:val="FF0000"/>
        </w:rPr>
        <w:t>That meetings only take place where necessary business/decisions are required and cannot be postponed until the autumn</w:t>
      </w:r>
      <w:r w:rsidR="003F743A" w:rsidRPr="004A5239">
        <w:rPr>
          <w:b/>
          <w:bCs/>
          <w:color w:val="FF0000"/>
        </w:rPr>
        <w:t xml:space="preserve"> or delegated to the Clerk.</w:t>
      </w:r>
    </w:p>
    <w:p w14:paraId="02CD7373" w14:textId="4D5C855F" w:rsidR="00AC0E44" w:rsidRPr="004A5239" w:rsidRDefault="00AC0E44" w:rsidP="00AC0E44">
      <w:pPr>
        <w:pStyle w:val="BodyText"/>
        <w:numPr>
          <w:ilvl w:val="0"/>
          <w:numId w:val="22"/>
        </w:numPr>
        <w:spacing w:before="6"/>
        <w:rPr>
          <w:b/>
          <w:bCs/>
          <w:color w:val="FF0000"/>
        </w:rPr>
      </w:pPr>
      <w:r>
        <w:rPr>
          <w:b/>
          <w:bCs/>
          <w:color w:val="FF0000"/>
        </w:rPr>
        <w:t xml:space="preserve">That such meetings should only take place if new legislation is introduced to permit videoconferencing </w:t>
      </w:r>
    </w:p>
    <w:p w14:paraId="172F86A2" w14:textId="0CA2CED1" w:rsidR="00722CF6" w:rsidRPr="004A5239" w:rsidRDefault="00722CF6" w:rsidP="007020EB">
      <w:pPr>
        <w:pStyle w:val="BodyText"/>
        <w:tabs>
          <w:tab w:val="left" w:pos="3060"/>
        </w:tabs>
        <w:spacing w:before="6"/>
        <w:rPr>
          <w:b/>
          <w:bCs/>
          <w:color w:val="FF0000"/>
          <w:shd w:val="clear" w:color="auto" w:fill="F7F7F7"/>
        </w:rPr>
      </w:pPr>
    </w:p>
    <w:p w14:paraId="5CE4DE66" w14:textId="77777777" w:rsidR="006A3B37" w:rsidRDefault="006A3B37" w:rsidP="007020EB">
      <w:pPr>
        <w:pStyle w:val="BodyText"/>
        <w:tabs>
          <w:tab w:val="left" w:pos="3060"/>
        </w:tabs>
        <w:spacing w:before="6"/>
        <w:rPr>
          <w:color w:val="002A54"/>
          <w:shd w:val="clear" w:color="auto" w:fill="F7F7F7"/>
        </w:rPr>
      </w:pPr>
    </w:p>
    <w:p w14:paraId="60156DDA" w14:textId="5334CAEA" w:rsidR="00722CF6" w:rsidRPr="00C20866" w:rsidRDefault="003F743A" w:rsidP="003F743A">
      <w:pPr>
        <w:pStyle w:val="BodyText"/>
        <w:spacing w:before="6"/>
        <w:ind w:left="709" w:hanging="709"/>
      </w:pPr>
      <w:r>
        <w:t>1.5</w:t>
      </w:r>
      <w:r>
        <w:tab/>
      </w:r>
      <w:r w:rsidR="00C20866" w:rsidRPr="00051E79">
        <w:rPr>
          <w:u w:val="single"/>
        </w:rPr>
        <w:t>STA</w:t>
      </w:r>
      <w:r w:rsidR="006A3B37" w:rsidRPr="00051E79">
        <w:rPr>
          <w:u w:val="single"/>
        </w:rPr>
        <w:t>T</w:t>
      </w:r>
      <w:r w:rsidR="00C20866" w:rsidRPr="00051E79">
        <w:rPr>
          <w:u w:val="single"/>
        </w:rPr>
        <w:t>UTORY DEADLINES/REQUIREMENTS</w:t>
      </w:r>
    </w:p>
    <w:p w14:paraId="0F493612" w14:textId="0647840A" w:rsidR="00722CF6" w:rsidRPr="00722CF6" w:rsidRDefault="00722CF6" w:rsidP="003F743A">
      <w:pPr>
        <w:pStyle w:val="BodyText"/>
        <w:spacing w:before="6"/>
        <w:ind w:left="709"/>
      </w:pPr>
      <w:r w:rsidRPr="00722CF6">
        <w:t xml:space="preserve">In addition to the Annual </w:t>
      </w:r>
      <w:r w:rsidR="000562A0">
        <w:t>Parish</w:t>
      </w:r>
      <w:r w:rsidRPr="00722CF6">
        <w:t xml:space="preserve"> meeting for residents, there are a number of statutory meetings</w:t>
      </w:r>
      <w:r w:rsidR="000A4C66">
        <w:t>, requirements</w:t>
      </w:r>
      <w:r w:rsidRPr="00722CF6">
        <w:t xml:space="preserve"> and deadlines that apply to local Councils. There has been no change to legislation or government guidance to amend or temporarily suspend these statutory duties</w:t>
      </w:r>
      <w:r w:rsidR="00A06BC9">
        <w:t xml:space="preserve"> so despite the logistical and practical issues imposed by coronavirus, the Council is still obliged to comply with the law</w:t>
      </w:r>
      <w:r w:rsidR="000562A0">
        <w:t xml:space="preserve"> until notified otherwise.</w:t>
      </w:r>
    </w:p>
    <w:p w14:paraId="38A99B83" w14:textId="77777777" w:rsidR="00722CF6" w:rsidRPr="00722CF6" w:rsidRDefault="00722CF6" w:rsidP="00722CF6">
      <w:pPr>
        <w:pStyle w:val="BodyText"/>
        <w:spacing w:before="6"/>
      </w:pPr>
    </w:p>
    <w:p w14:paraId="29E6B0EB" w14:textId="704A6581" w:rsidR="000A4C66" w:rsidRPr="003F743A" w:rsidRDefault="000A4C66" w:rsidP="003F743A">
      <w:pPr>
        <w:pStyle w:val="BodyText"/>
        <w:numPr>
          <w:ilvl w:val="0"/>
          <w:numId w:val="13"/>
        </w:numPr>
        <w:spacing w:before="6"/>
        <w:rPr>
          <w:b/>
          <w:bCs/>
        </w:rPr>
      </w:pPr>
      <w:r w:rsidRPr="003F743A">
        <w:rPr>
          <w:b/>
          <w:bCs/>
        </w:rPr>
        <w:t xml:space="preserve">Annual </w:t>
      </w:r>
      <w:r w:rsidR="00DD1914">
        <w:rPr>
          <w:b/>
          <w:bCs/>
        </w:rPr>
        <w:t xml:space="preserve">Parish </w:t>
      </w:r>
      <w:r w:rsidRPr="003F743A">
        <w:rPr>
          <w:b/>
          <w:bCs/>
        </w:rPr>
        <w:t>Council Meeting</w:t>
      </w:r>
      <w:r w:rsidRPr="003F743A">
        <w:rPr>
          <w:b/>
          <w:bCs/>
        </w:rPr>
        <w:tab/>
        <w:t xml:space="preserve">Tuesday </w:t>
      </w:r>
      <w:r w:rsidR="006A3B37">
        <w:rPr>
          <w:b/>
          <w:bCs/>
        </w:rPr>
        <w:t>19th</w:t>
      </w:r>
      <w:r w:rsidRPr="003F743A">
        <w:rPr>
          <w:b/>
          <w:bCs/>
        </w:rPr>
        <w:t xml:space="preserve"> May</w:t>
      </w:r>
    </w:p>
    <w:p w14:paraId="2130365C" w14:textId="77777777" w:rsidR="003F743A" w:rsidRDefault="003F743A" w:rsidP="003F743A">
      <w:pPr>
        <w:pStyle w:val="BodyText"/>
        <w:spacing w:before="6"/>
        <w:ind w:left="709"/>
      </w:pPr>
    </w:p>
    <w:p w14:paraId="54A7DD03" w14:textId="1DA90C7B" w:rsidR="000A4C66" w:rsidRDefault="000A4C66" w:rsidP="003F743A">
      <w:pPr>
        <w:pStyle w:val="BodyText"/>
        <w:spacing w:before="6"/>
        <w:ind w:left="709"/>
      </w:pPr>
      <w:r>
        <w:t xml:space="preserve">The Council must hold an Annual Meeting every year which </w:t>
      </w:r>
      <w:r w:rsidR="00C20866">
        <w:t xml:space="preserve">, because this is not an election year, </w:t>
      </w:r>
      <w:r>
        <w:t xml:space="preserve">must be held in May </w:t>
      </w:r>
      <w:r w:rsidR="00C20866">
        <w:t>(</w:t>
      </w:r>
      <w:r w:rsidRPr="000A4C66">
        <w:rPr>
          <w:sz w:val="20"/>
          <w:szCs w:val="20"/>
        </w:rPr>
        <w:t>LGA (1972) Schedule 12 para 7(1) (2)</w:t>
      </w:r>
      <w:r w:rsidR="00C20866">
        <w:rPr>
          <w:sz w:val="20"/>
          <w:szCs w:val="20"/>
        </w:rPr>
        <w:t>)</w:t>
      </w:r>
      <w:r w:rsidRPr="000A4C66">
        <w:rPr>
          <w:sz w:val="20"/>
          <w:szCs w:val="20"/>
        </w:rPr>
        <w:t xml:space="preserve"> </w:t>
      </w:r>
    </w:p>
    <w:p w14:paraId="5084F27B" w14:textId="0727D1D2" w:rsidR="003F743A" w:rsidRDefault="000A4C66" w:rsidP="003F743A">
      <w:pPr>
        <w:pStyle w:val="BodyText"/>
        <w:spacing w:before="6"/>
        <w:ind w:left="709"/>
      </w:pPr>
      <w:r>
        <w:t xml:space="preserve">There is only one statutory item of business and that is the election of </w:t>
      </w:r>
      <w:r w:rsidR="000971EC">
        <w:t>C</w:t>
      </w:r>
      <w:r>
        <w:t>hairman. However normally the Annual meeting also elects Committees, etc</w:t>
      </w:r>
      <w:r w:rsidR="00C20866">
        <w:t xml:space="preserve"> as stated in the Standing Orders. </w:t>
      </w:r>
      <w:r>
        <w:t xml:space="preserve">Standing Orders </w:t>
      </w:r>
      <w:r w:rsidR="00C20866">
        <w:t xml:space="preserve">also </w:t>
      </w:r>
      <w:r>
        <w:t>state that the Chairman, Vice Chairman and those of Committees hold office “until the next Annual Meeting”.so until the Annual Meeting occurs (which it must in May) then the current positions remain</w:t>
      </w:r>
      <w:r w:rsidR="003F743A">
        <w:t>.</w:t>
      </w:r>
    </w:p>
    <w:p w14:paraId="4DAEC39B" w14:textId="77777777" w:rsidR="000A4C66" w:rsidRDefault="000A4C66" w:rsidP="000A4C66">
      <w:pPr>
        <w:pStyle w:val="BodyText"/>
        <w:spacing w:before="6"/>
      </w:pPr>
    </w:p>
    <w:p w14:paraId="40E0F7B8" w14:textId="059685BD" w:rsidR="000A4C66" w:rsidRPr="004A5239" w:rsidRDefault="000A4C66" w:rsidP="003F743A">
      <w:pPr>
        <w:pStyle w:val="BodyText"/>
        <w:spacing w:before="6"/>
        <w:ind w:firstLine="709"/>
        <w:rPr>
          <w:b/>
          <w:bCs/>
          <w:color w:val="FF0000"/>
        </w:rPr>
      </w:pPr>
      <w:r w:rsidRPr="004A5239">
        <w:rPr>
          <w:b/>
          <w:bCs/>
          <w:color w:val="FF0000"/>
        </w:rPr>
        <w:lastRenderedPageBreak/>
        <w:t>RECOMMENDATION</w:t>
      </w:r>
    </w:p>
    <w:p w14:paraId="118C3027" w14:textId="7E38BA8C" w:rsidR="000A4C66" w:rsidRPr="004A5239" w:rsidRDefault="000A4C66" w:rsidP="003F743A">
      <w:pPr>
        <w:pStyle w:val="BodyText"/>
        <w:spacing w:before="6"/>
        <w:ind w:firstLine="709"/>
        <w:rPr>
          <w:b/>
          <w:bCs/>
          <w:color w:val="FF0000"/>
        </w:rPr>
      </w:pPr>
      <w:r w:rsidRPr="004A5239">
        <w:rPr>
          <w:b/>
          <w:bCs/>
          <w:color w:val="FF0000"/>
        </w:rPr>
        <w:t xml:space="preserve">To proceed </w:t>
      </w:r>
      <w:r w:rsidR="00C20866" w:rsidRPr="004A5239">
        <w:rPr>
          <w:b/>
          <w:bCs/>
          <w:color w:val="FF0000"/>
        </w:rPr>
        <w:t xml:space="preserve">on agreed date </w:t>
      </w:r>
      <w:r w:rsidR="0091436B">
        <w:rPr>
          <w:b/>
          <w:bCs/>
          <w:color w:val="FF0000"/>
        </w:rPr>
        <w:t>via videoconferencing</w:t>
      </w:r>
      <w:r w:rsidR="000562A0">
        <w:rPr>
          <w:b/>
          <w:bCs/>
          <w:color w:val="FF0000"/>
        </w:rPr>
        <w:t xml:space="preserve"> or postpone when NALC formalise approval for this.</w:t>
      </w:r>
    </w:p>
    <w:p w14:paraId="25B4D53E" w14:textId="77777777" w:rsidR="003F743A" w:rsidRPr="004A5239" w:rsidRDefault="003F743A" w:rsidP="000A4C66">
      <w:pPr>
        <w:pStyle w:val="BodyText"/>
        <w:spacing w:before="6"/>
        <w:rPr>
          <w:b/>
          <w:bCs/>
          <w:color w:val="FF0000"/>
        </w:rPr>
      </w:pPr>
    </w:p>
    <w:p w14:paraId="04C34909" w14:textId="131418EB" w:rsidR="005D5ECB" w:rsidRDefault="000A4C66" w:rsidP="005D5ECB">
      <w:pPr>
        <w:pStyle w:val="BodyText"/>
        <w:numPr>
          <w:ilvl w:val="0"/>
          <w:numId w:val="13"/>
        </w:numPr>
        <w:spacing w:before="6"/>
        <w:ind w:left="1134" w:hanging="425"/>
        <w:rPr>
          <w:b/>
          <w:bCs/>
        </w:rPr>
      </w:pPr>
      <w:r w:rsidRPr="005D5ECB">
        <w:rPr>
          <w:b/>
          <w:bCs/>
        </w:rPr>
        <w:t xml:space="preserve">Approval of Annual Accounts/Annual Return – </w:t>
      </w:r>
      <w:r w:rsidR="005D5ECB" w:rsidRPr="005D5ECB">
        <w:rPr>
          <w:b/>
          <w:bCs/>
        </w:rPr>
        <w:t>Tuesday 23</w:t>
      </w:r>
      <w:r w:rsidR="005D5ECB" w:rsidRPr="005D5ECB">
        <w:rPr>
          <w:b/>
          <w:bCs/>
          <w:vertAlign w:val="superscript"/>
        </w:rPr>
        <w:t>rd</w:t>
      </w:r>
      <w:r w:rsidR="005D5ECB" w:rsidRPr="005D5ECB">
        <w:rPr>
          <w:b/>
          <w:bCs/>
        </w:rPr>
        <w:t xml:space="preserve"> June </w:t>
      </w:r>
    </w:p>
    <w:p w14:paraId="050CA938" w14:textId="77777777" w:rsidR="00051E79" w:rsidRPr="005D5ECB" w:rsidRDefault="00051E79" w:rsidP="00051E79">
      <w:pPr>
        <w:pStyle w:val="BodyText"/>
        <w:spacing w:before="6"/>
        <w:ind w:left="1134"/>
        <w:rPr>
          <w:b/>
          <w:bCs/>
        </w:rPr>
      </w:pPr>
    </w:p>
    <w:p w14:paraId="4D351D4E" w14:textId="5C2DDA72" w:rsidR="000A4C66" w:rsidRDefault="000A4C66" w:rsidP="005D5ECB">
      <w:pPr>
        <w:pStyle w:val="BodyText"/>
        <w:spacing w:before="6"/>
        <w:ind w:left="709"/>
      </w:pPr>
      <w:r w:rsidRPr="005D5ECB">
        <w:t xml:space="preserve">All local Councils are required under s168 of the LGA (1972) to submit an annual financial return to the Secretary of State showing income and expenditure. </w:t>
      </w:r>
      <w:r w:rsidRPr="005D5ECB">
        <w:br/>
        <w:t>The Local Audit and Accountability Act (2014), Local Audit (Smaller Authorities) Regulations and the Accounts and Audit Regulations (2015) detail the procedure required. As a Category 2 authority with expenditure over £25k but below £6.5m, The law also requires there to be a 30 day public rights inspection</w:t>
      </w:r>
      <w:r>
        <w:t xml:space="preserve"> </w:t>
      </w:r>
      <w:r w:rsidRPr="005D5ECB">
        <w:t xml:space="preserve">period </w:t>
      </w:r>
      <w:r w:rsidR="003F743A" w:rsidRPr="005D5ECB">
        <w:t xml:space="preserve">of the accounts </w:t>
      </w:r>
      <w:r w:rsidRPr="005D5ECB">
        <w:t>to include the first 10 days in July</w:t>
      </w:r>
      <w:r w:rsidR="000971EC" w:rsidRPr="005D5ECB">
        <w:t xml:space="preserve"> (see staff paper for inspection provision)</w:t>
      </w:r>
    </w:p>
    <w:p w14:paraId="024052ED" w14:textId="5C34BB7E" w:rsidR="0091436B" w:rsidRPr="005D5ECB" w:rsidRDefault="0091436B" w:rsidP="005D5ECB">
      <w:pPr>
        <w:pStyle w:val="BodyText"/>
        <w:spacing w:before="6"/>
        <w:ind w:left="709"/>
      </w:pPr>
      <w:r>
        <w:t xml:space="preserve">Given the Government’s most recent announcement, it may be that both the Internal Auditor and the Year End Accountants may wish to postpone their visits. In addition </w:t>
      </w:r>
      <w:r w:rsidR="00660B70">
        <w:t xml:space="preserve">it is likely that pending emergency legislation will delay </w:t>
      </w:r>
      <w:r>
        <w:t>the date for submission to 30</w:t>
      </w:r>
      <w:r w:rsidRPr="0091436B">
        <w:rPr>
          <w:vertAlign w:val="superscript"/>
        </w:rPr>
        <w:t>th</w:t>
      </w:r>
      <w:r>
        <w:t xml:space="preserve"> September </w:t>
      </w:r>
    </w:p>
    <w:p w14:paraId="6ACA0BEC" w14:textId="77777777" w:rsidR="005D5ECB" w:rsidRDefault="005D5ECB" w:rsidP="003F743A">
      <w:pPr>
        <w:ind w:left="709"/>
        <w:rPr>
          <w:rFonts w:ascii="Arial" w:eastAsia="Arial" w:hAnsi="Arial" w:cs="Arial"/>
          <w:lang w:eastAsia="en-GB" w:bidi="en-GB"/>
        </w:rPr>
      </w:pPr>
    </w:p>
    <w:p w14:paraId="7860E735" w14:textId="6AA5841C" w:rsidR="003F743A" w:rsidRPr="004A5239" w:rsidRDefault="003F743A" w:rsidP="004A5239">
      <w:pPr>
        <w:spacing w:after="0"/>
        <w:ind w:left="709"/>
        <w:rPr>
          <w:rFonts w:ascii="Arial" w:eastAsia="Arial" w:hAnsi="Arial" w:cs="Arial"/>
          <w:b/>
          <w:bCs/>
          <w:color w:val="FF0000"/>
          <w:lang w:eastAsia="en-GB" w:bidi="en-GB"/>
        </w:rPr>
      </w:pPr>
      <w:r w:rsidRPr="004A5239">
        <w:rPr>
          <w:rFonts w:ascii="Arial" w:eastAsia="Arial" w:hAnsi="Arial" w:cs="Arial"/>
          <w:b/>
          <w:bCs/>
          <w:color w:val="FF0000"/>
          <w:lang w:eastAsia="en-GB" w:bidi="en-GB"/>
        </w:rPr>
        <w:t>RECOMMENDATION</w:t>
      </w:r>
    </w:p>
    <w:p w14:paraId="61BB715B" w14:textId="3ABEE8F8" w:rsidR="003F743A" w:rsidRDefault="003F743A" w:rsidP="004A5239">
      <w:pPr>
        <w:spacing w:after="0"/>
        <w:ind w:left="709"/>
        <w:rPr>
          <w:rFonts w:ascii="Arial" w:eastAsia="Arial" w:hAnsi="Arial" w:cs="Arial"/>
          <w:b/>
          <w:bCs/>
          <w:color w:val="FF0000"/>
          <w:lang w:eastAsia="en-GB" w:bidi="en-GB"/>
        </w:rPr>
      </w:pPr>
      <w:r w:rsidRPr="004A5239">
        <w:rPr>
          <w:rFonts w:ascii="Arial" w:eastAsia="Arial" w:hAnsi="Arial" w:cs="Arial"/>
          <w:b/>
          <w:bCs/>
          <w:color w:val="FF0000"/>
          <w:lang w:eastAsia="en-GB" w:bidi="en-GB"/>
        </w:rPr>
        <w:t>T</w:t>
      </w:r>
      <w:r w:rsidR="0091436B">
        <w:rPr>
          <w:rFonts w:ascii="Arial" w:eastAsia="Arial" w:hAnsi="Arial" w:cs="Arial"/>
          <w:b/>
          <w:bCs/>
          <w:color w:val="FF0000"/>
          <w:lang w:eastAsia="en-GB" w:bidi="en-GB"/>
        </w:rPr>
        <w:t>hat if practical</w:t>
      </w:r>
      <w:r w:rsidR="001C4C1D">
        <w:rPr>
          <w:rFonts w:ascii="Arial" w:eastAsia="Arial" w:hAnsi="Arial" w:cs="Arial"/>
          <w:b/>
          <w:bCs/>
          <w:color w:val="FF0000"/>
          <w:lang w:eastAsia="en-GB" w:bidi="en-GB"/>
        </w:rPr>
        <w:t xml:space="preserve"> and permitted - </w:t>
      </w:r>
      <w:r w:rsidR="0091436B">
        <w:rPr>
          <w:rFonts w:ascii="Arial" w:eastAsia="Arial" w:hAnsi="Arial" w:cs="Arial"/>
          <w:b/>
          <w:bCs/>
          <w:color w:val="FF0000"/>
          <w:lang w:eastAsia="en-GB" w:bidi="en-GB"/>
        </w:rPr>
        <w:t xml:space="preserve"> to </w:t>
      </w:r>
      <w:r w:rsidRPr="004A5239">
        <w:rPr>
          <w:rFonts w:ascii="Arial" w:eastAsia="Arial" w:hAnsi="Arial" w:cs="Arial"/>
          <w:b/>
          <w:bCs/>
          <w:color w:val="FF0000"/>
          <w:lang w:eastAsia="en-GB" w:bidi="en-GB"/>
        </w:rPr>
        <w:t xml:space="preserve">proceed </w:t>
      </w:r>
      <w:r w:rsidR="0091436B">
        <w:rPr>
          <w:rFonts w:ascii="Arial" w:eastAsia="Arial" w:hAnsi="Arial" w:cs="Arial"/>
          <w:b/>
          <w:bCs/>
          <w:color w:val="FF0000"/>
          <w:lang w:eastAsia="en-GB" w:bidi="en-GB"/>
        </w:rPr>
        <w:t xml:space="preserve">with the approval of the Annual Return and Accounts </w:t>
      </w:r>
      <w:r w:rsidR="001C4C1D">
        <w:rPr>
          <w:rFonts w:ascii="Arial" w:eastAsia="Arial" w:hAnsi="Arial" w:cs="Arial"/>
          <w:b/>
          <w:bCs/>
          <w:color w:val="FF0000"/>
          <w:lang w:eastAsia="en-GB" w:bidi="en-GB"/>
        </w:rPr>
        <w:t xml:space="preserve">in June </w:t>
      </w:r>
      <w:r w:rsidR="0091436B">
        <w:rPr>
          <w:rFonts w:ascii="Arial" w:eastAsia="Arial" w:hAnsi="Arial" w:cs="Arial"/>
          <w:b/>
          <w:bCs/>
          <w:color w:val="FF0000"/>
          <w:lang w:eastAsia="en-GB" w:bidi="en-GB"/>
        </w:rPr>
        <w:t xml:space="preserve">by videoconferencing </w:t>
      </w:r>
    </w:p>
    <w:p w14:paraId="56368B9A" w14:textId="6E09C0DD" w:rsidR="004A5239" w:rsidRDefault="004A5239" w:rsidP="004A5239">
      <w:pPr>
        <w:spacing w:after="0"/>
        <w:ind w:left="709"/>
        <w:rPr>
          <w:rFonts w:ascii="Arial" w:eastAsia="Arial" w:hAnsi="Arial" w:cs="Arial"/>
          <w:b/>
          <w:bCs/>
          <w:color w:val="FF0000"/>
          <w:lang w:eastAsia="en-GB" w:bidi="en-GB"/>
        </w:rPr>
      </w:pPr>
    </w:p>
    <w:p w14:paraId="446F0E18" w14:textId="77777777" w:rsidR="00E1029B" w:rsidRDefault="00E1029B" w:rsidP="007020EB">
      <w:pPr>
        <w:pStyle w:val="BodyText"/>
        <w:tabs>
          <w:tab w:val="left" w:pos="3060"/>
        </w:tabs>
        <w:spacing w:before="6"/>
      </w:pPr>
    </w:p>
    <w:p w14:paraId="64BDE774" w14:textId="0CC0CD6D" w:rsidR="0030751B" w:rsidRPr="00557C97" w:rsidRDefault="00557C97" w:rsidP="00557C97">
      <w:pPr>
        <w:rPr>
          <w:rFonts w:ascii="Arial" w:eastAsia="Arial" w:hAnsi="Arial" w:cs="Arial"/>
          <w:lang w:eastAsia="en-GB" w:bidi="en-GB"/>
        </w:rPr>
      </w:pPr>
      <w:r>
        <w:rPr>
          <w:rFonts w:ascii="Arial" w:eastAsia="Arial" w:hAnsi="Arial" w:cs="Arial"/>
          <w:lang w:eastAsia="en-GB" w:bidi="en-GB"/>
        </w:rPr>
        <w:t>1.6</w:t>
      </w:r>
      <w:r>
        <w:rPr>
          <w:rFonts w:ascii="Arial" w:eastAsia="Arial" w:hAnsi="Arial" w:cs="Arial"/>
          <w:lang w:eastAsia="en-GB" w:bidi="en-GB"/>
        </w:rPr>
        <w:tab/>
      </w:r>
      <w:r w:rsidR="0030751B" w:rsidRPr="00051E79">
        <w:rPr>
          <w:rFonts w:ascii="Arial" w:eastAsia="Arial" w:hAnsi="Arial" w:cs="Arial"/>
          <w:u w:val="single"/>
          <w:lang w:eastAsia="en-GB" w:bidi="en-GB"/>
        </w:rPr>
        <w:t>SERVICES</w:t>
      </w:r>
    </w:p>
    <w:p w14:paraId="4E03C6BB" w14:textId="77777777" w:rsidR="00B40FB6" w:rsidRDefault="00B40FB6" w:rsidP="00557C97">
      <w:pPr>
        <w:pStyle w:val="BodyText"/>
        <w:spacing w:before="6"/>
        <w:ind w:left="720"/>
      </w:pPr>
    </w:p>
    <w:p w14:paraId="6516366D" w14:textId="27D562DA" w:rsidR="001C4C1D" w:rsidRPr="005A0369" w:rsidRDefault="001C4C1D" w:rsidP="001C4C1D">
      <w:pPr>
        <w:pStyle w:val="BodyText"/>
        <w:spacing w:before="6"/>
        <w:ind w:left="1134" w:hanging="425"/>
        <w:rPr>
          <w:b/>
          <w:bCs/>
        </w:rPr>
      </w:pPr>
      <w:r w:rsidRPr="005A0369">
        <w:rPr>
          <w:b/>
          <w:bCs/>
        </w:rPr>
        <w:tab/>
        <w:t>Website Compliance</w:t>
      </w:r>
    </w:p>
    <w:p w14:paraId="1E534297" w14:textId="7616AFA9" w:rsidR="005729FF" w:rsidRDefault="000562A0" w:rsidP="001C4C1D">
      <w:pPr>
        <w:pStyle w:val="BodyText"/>
        <w:spacing w:before="6"/>
        <w:ind w:left="1134"/>
      </w:pPr>
      <w:r>
        <w:t>To keep the website up to date with as much advice for parishioners as possible.</w:t>
      </w:r>
    </w:p>
    <w:p w14:paraId="515D6A58" w14:textId="77777777" w:rsidR="006337E3" w:rsidRDefault="006337E3" w:rsidP="001C4C1D">
      <w:pPr>
        <w:pStyle w:val="BodyText"/>
        <w:spacing w:before="6"/>
        <w:ind w:left="1134" w:hanging="425"/>
      </w:pPr>
    </w:p>
    <w:p w14:paraId="4B31D24C" w14:textId="3F4622EF" w:rsidR="006A3B37" w:rsidRPr="008F3C59" w:rsidRDefault="008F3C59" w:rsidP="000562A0">
      <w:pPr>
        <w:pStyle w:val="BodyText"/>
        <w:spacing w:before="6"/>
        <w:rPr>
          <w:b/>
          <w:bCs/>
        </w:rPr>
      </w:pPr>
      <w:r w:rsidRPr="008F3C59">
        <w:rPr>
          <w:b/>
          <w:bCs/>
        </w:rPr>
        <w:t>Play Areas/Litter Bins/Footpaths</w:t>
      </w:r>
    </w:p>
    <w:p w14:paraId="53703424" w14:textId="3CB7F9F3" w:rsidR="00987EFA" w:rsidRDefault="006A3B37" w:rsidP="00987EFA">
      <w:pPr>
        <w:pStyle w:val="BodyText"/>
        <w:spacing w:before="6"/>
        <w:ind w:left="720"/>
      </w:pPr>
      <w:r>
        <w:t>There is low risk to staff from these activit</w:t>
      </w:r>
      <w:r w:rsidR="00B40FB6">
        <w:t>i</w:t>
      </w:r>
      <w:r>
        <w:t>es providing that prec</w:t>
      </w:r>
      <w:r w:rsidR="00B40FB6">
        <w:t>a</w:t>
      </w:r>
      <w:r>
        <w:t>utions are taking when touc</w:t>
      </w:r>
      <w:r w:rsidR="00B40FB6">
        <w:t>h</w:t>
      </w:r>
      <w:r>
        <w:t>ing play equipment/bins and they do no</w:t>
      </w:r>
      <w:r w:rsidR="005A0369">
        <w:t>t</w:t>
      </w:r>
      <w:r>
        <w:t xml:space="preserve"> engage with the general public for more th</w:t>
      </w:r>
      <w:r w:rsidR="00B40FB6">
        <w:t>a</w:t>
      </w:r>
      <w:r>
        <w:t>n 15mins at 2m distance. In the event that play areas cannot be inspected weekly they will be closed until inspections can resume.</w:t>
      </w:r>
      <w:r w:rsidR="00B40FB6">
        <w:t xml:space="preserve"> General upkeep during the fast-gro</w:t>
      </w:r>
      <w:r w:rsidR="00A06BC9">
        <w:t>w</w:t>
      </w:r>
      <w:r w:rsidR="00B40FB6">
        <w:t xml:space="preserve">ing summer months will be </w:t>
      </w:r>
      <w:r w:rsidR="000562A0">
        <w:t>a</w:t>
      </w:r>
      <w:r w:rsidR="00B40FB6">
        <w:t xml:space="preserve">ffected as staff are available. </w:t>
      </w:r>
    </w:p>
    <w:p w14:paraId="128D3D85" w14:textId="6D35B635" w:rsidR="00987EFA" w:rsidRDefault="000562A0" w:rsidP="00987EFA">
      <w:pPr>
        <w:pStyle w:val="BodyText"/>
        <w:spacing w:before="6"/>
        <w:ind w:left="720"/>
      </w:pPr>
      <w:r>
        <w:t>The lengthsman to be contacted for his view on this.</w:t>
      </w:r>
    </w:p>
    <w:p w14:paraId="47F33753" w14:textId="3F79F3BE" w:rsidR="004A5239" w:rsidRDefault="00987EFA" w:rsidP="00476881">
      <w:pPr>
        <w:pStyle w:val="BodyText"/>
        <w:spacing w:before="6"/>
      </w:pPr>
      <w:r>
        <w:tab/>
      </w:r>
    </w:p>
    <w:p w14:paraId="78642F0C" w14:textId="7AB32137" w:rsidR="004A5239" w:rsidRDefault="004A5239" w:rsidP="00476881">
      <w:pPr>
        <w:pStyle w:val="BodyText"/>
        <w:spacing w:before="6"/>
      </w:pPr>
    </w:p>
    <w:p w14:paraId="450E295A" w14:textId="6A9A1D24" w:rsidR="00BB20BD" w:rsidRPr="006D1A3E" w:rsidRDefault="006D1A3E" w:rsidP="00476881">
      <w:pPr>
        <w:pStyle w:val="BodyText"/>
        <w:spacing w:before="6"/>
        <w:rPr>
          <w:b/>
          <w:bCs/>
          <w:color w:val="FF0000"/>
        </w:rPr>
      </w:pPr>
      <w:r w:rsidRPr="006D1A3E">
        <w:rPr>
          <w:b/>
          <w:bCs/>
          <w:color w:val="FF0000"/>
        </w:rPr>
        <w:tab/>
        <w:t>RECOMMENDATIONS</w:t>
      </w:r>
    </w:p>
    <w:p w14:paraId="198717D4" w14:textId="23FC27D4" w:rsidR="00BB20BD" w:rsidRDefault="00BB20BD" w:rsidP="006D1A3E">
      <w:pPr>
        <w:pStyle w:val="BodyText"/>
        <w:numPr>
          <w:ilvl w:val="0"/>
          <w:numId w:val="18"/>
        </w:numPr>
        <w:spacing w:before="6"/>
        <w:ind w:left="1080"/>
        <w:rPr>
          <w:b/>
          <w:bCs/>
          <w:color w:val="FF0000"/>
        </w:rPr>
      </w:pPr>
      <w:r w:rsidRPr="006D1A3E">
        <w:rPr>
          <w:b/>
          <w:bCs/>
          <w:color w:val="FF0000"/>
        </w:rPr>
        <w:t xml:space="preserve">That the Clerk continue with the delegated authority to manage the staff and services of </w:t>
      </w:r>
      <w:r w:rsidR="000562A0">
        <w:rPr>
          <w:b/>
          <w:bCs/>
          <w:color w:val="FF0000"/>
        </w:rPr>
        <w:t>Hannington Parish</w:t>
      </w:r>
      <w:r w:rsidRPr="006D1A3E">
        <w:rPr>
          <w:b/>
          <w:bCs/>
          <w:color w:val="FF0000"/>
        </w:rPr>
        <w:t xml:space="preserve"> Council and take whatever decision</w:t>
      </w:r>
      <w:r w:rsidR="00945D1A" w:rsidRPr="006D1A3E">
        <w:rPr>
          <w:b/>
          <w:bCs/>
          <w:color w:val="FF0000"/>
        </w:rPr>
        <w:t>s</w:t>
      </w:r>
      <w:r w:rsidRPr="006D1A3E">
        <w:rPr>
          <w:b/>
          <w:bCs/>
          <w:color w:val="FF0000"/>
        </w:rPr>
        <w:t xml:space="preserve"> are necessary in line with the Council’s Risk Assessment</w:t>
      </w:r>
      <w:r w:rsidR="00B205B7">
        <w:rPr>
          <w:b/>
          <w:bCs/>
          <w:color w:val="FF0000"/>
        </w:rPr>
        <w:t>.</w:t>
      </w:r>
    </w:p>
    <w:p w14:paraId="1D5025AC" w14:textId="10FE4370" w:rsidR="00BB20BD" w:rsidRPr="000562A0" w:rsidRDefault="00945D1A" w:rsidP="00476881">
      <w:pPr>
        <w:pStyle w:val="BodyText"/>
        <w:numPr>
          <w:ilvl w:val="0"/>
          <w:numId w:val="18"/>
        </w:numPr>
        <w:spacing w:before="6"/>
        <w:ind w:left="1080"/>
        <w:rPr>
          <w:b/>
          <w:bCs/>
          <w:color w:val="FF0000"/>
        </w:rPr>
      </w:pPr>
      <w:r w:rsidRPr="006D1A3E">
        <w:rPr>
          <w:b/>
          <w:bCs/>
          <w:color w:val="FF0000"/>
        </w:rPr>
        <w:t xml:space="preserve">That the Clerk be </w:t>
      </w:r>
      <w:r w:rsidR="00B205B7">
        <w:rPr>
          <w:b/>
          <w:bCs/>
          <w:color w:val="FF0000"/>
        </w:rPr>
        <w:t>authorised</w:t>
      </w:r>
      <w:r w:rsidRPr="006D1A3E">
        <w:rPr>
          <w:b/>
          <w:bCs/>
          <w:color w:val="FF0000"/>
        </w:rPr>
        <w:t xml:space="preserve"> to utilise </w:t>
      </w:r>
      <w:r w:rsidR="006D1A3E" w:rsidRPr="006D1A3E">
        <w:rPr>
          <w:b/>
          <w:bCs/>
          <w:color w:val="FF0000"/>
        </w:rPr>
        <w:t xml:space="preserve">short term and temporary </w:t>
      </w:r>
      <w:r w:rsidRPr="006D1A3E">
        <w:rPr>
          <w:b/>
          <w:bCs/>
          <w:color w:val="FF0000"/>
        </w:rPr>
        <w:t>contractors where necessary to keep essential services running</w:t>
      </w:r>
    </w:p>
    <w:p w14:paraId="478C2492" w14:textId="77777777" w:rsidR="00BB20BD" w:rsidRPr="006D1A3E" w:rsidRDefault="00BB20BD" w:rsidP="00476881">
      <w:pPr>
        <w:pStyle w:val="BodyText"/>
        <w:spacing w:before="6"/>
        <w:rPr>
          <w:b/>
          <w:bCs/>
          <w:color w:val="FF0000"/>
        </w:rPr>
      </w:pPr>
    </w:p>
    <w:p w14:paraId="61C54D70" w14:textId="77777777" w:rsidR="00E1029B" w:rsidRDefault="00E1029B" w:rsidP="00E728F5">
      <w:pPr>
        <w:pStyle w:val="BodyText"/>
        <w:rPr>
          <w:sz w:val="24"/>
        </w:rPr>
      </w:pPr>
    </w:p>
    <w:p w14:paraId="679CCD21" w14:textId="4935E07D" w:rsidR="00701A6E" w:rsidRDefault="00410D5B" w:rsidP="00701A6E">
      <w:pPr>
        <w:pStyle w:val="BodyText"/>
        <w:spacing w:before="6"/>
      </w:pPr>
      <w:r w:rsidRPr="00A06BC9">
        <w:rPr>
          <w:b/>
          <w:bCs/>
        </w:rPr>
        <w:t>2.0</w:t>
      </w:r>
      <w:r w:rsidRPr="00A06BC9">
        <w:rPr>
          <w:b/>
          <w:bCs/>
        </w:rPr>
        <w:tab/>
      </w:r>
      <w:r w:rsidR="00701A6E">
        <w:t>COMMUNICATION</w:t>
      </w:r>
    </w:p>
    <w:p w14:paraId="05765C95" w14:textId="68B815EB" w:rsidR="00701A6E" w:rsidRDefault="00701A6E" w:rsidP="00701A6E">
      <w:pPr>
        <w:pStyle w:val="BodyText"/>
        <w:spacing w:before="6"/>
        <w:ind w:left="720"/>
      </w:pPr>
      <w:r>
        <w:t>Now that WFH is advised, it is vitally important that effective lines of communication are available between staff, Councillors and members of the public. This will be particularly important in delivering the Community Resilience Plan proposed and ensuring delegated authority in consultation with specific Councillors can proceed</w:t>
      </w:r>
    </w:p>
    <w:p w14:paraId="6A4E2573" w14:textId="52FF99A6" w:rsidR="00701A6E" w:rsidRDefault="00701A6E" w:rsidP="00701A6E">
      <w:pPr>
        <w:pStyle w:val="BodyText"/>
        <w:spacing w:before="6"/>
        <w:ind w:left="720"/>
      </w:pPr>
    </w:p>
    <w:p w14:paraId="32B64C39" w14:textId="244C338C" w:rsidR="00701A6E" w:rsidRDefault="00701A6E" w:rsidP="00701A6E">
      <w:pPr>
        <w:pStyle w:val="BodyText"/>
        <w:spacing w:before="6"/>
        <w:ind w:left="720"/>
      </w:pPr>
    </w:p>
    <w:p w14:paraId="7B83E5AA" w14:textId="236AA877" w:rsidR="00701A6E" w:rsidRDefault="00701A6E" w:rsidP="00701A6E">
      <w:pPr>
        <w:pStyle w:val="BodyText"/>
        <w:numPr>
          <w:ilvl w:val="0"/>
          <w:numId w:val="28"/>
        </w:numPr>
        <w:spacing w:before="6"/>
      </w:pPr>
      <w:r>
        <w:lastRenderedPageBreak/>
        <w:t xml:space="preserve">The Clerk will acquire Zoom Video conferencing software which is FOC for one host (Clerk) and up to 100 participants (which would work for Council and Committee meetings)  </w:t>
      </w:r>
    </w:p>
    <w:p w14:paraId="0921167C" w14:textId="3A91AE00" w:rsidR="00701A6E" w:rsidRDefault="00701A6E" w:rsidP="00701A6E">
      <w:pPr>
        <w:pStyle w:val="BodyText"/>
        <w:numPr>
          <w:ilvl w:val="0"/>
          <w:numId w:val="28"/>
        </w:numPr>
        <w:spacing w:before="6"/>
      </w:pPr>
      <w:r>
        <w:t xml:space="preserve">The Clerk will be authorising SoVision to bring forwards the set-up and installation of </w:t>
      </w:r>
      <w:r w:rsidR="00DD1914">
        <w:t>a tablet for any Councillor without computer access</w:t>
      </w:r>
      <w:r>
        <w:t>. Once configured, these can be delivered to Councillors homes by the Clerk.</w:t>
      </w:r>
    </w:p>
    <w:p w14:paraId="55685BCD" w14:textId="612F2ECE" w:rsidR="00701A6E" w:rsidRDefault="00701A6E" w:rsidP="00701A6E">
      <w:pPr>
        <w:pStyle w:val="BodyText"/>
        <w:spacing w:before="6"/>
      </w:pPr>
    </w:p>
    <w:p w14:paraId="6A236CCD" w14:textId="0475198D" w:rsidR="00701A6E" w:rsidRPr="00701A6E" w:rsidRDefault="00701A6E" w:rsidP="00701A6E">
      <w:pPr>
        <w:pStyle w:val="BodyText"/>
        <w:spacing w:before="6"/>
        <w:rPr>
          <w:b/>
          <w:bCs/>
          <w:color w:val="FF0000"/>
        </w:rPr>
      </w:pPr>
      <w:r>
        <w:tab/>
      </w:r>
      <w:r w:rsidRPr="00701A6E">
        <w:rPr>
          <w:b/>
          <w:bCs/>
          <w:color w:val="FF0000"/>
        </w:rPr>
        <w:t>RECOMMENDATION</w:t>
      </w:r>
    </w:p>
    <w:p w14:paraId="25D9EDE5" w14:textId="4BF5DBC7" w:rsidR="00701A6E" w:rsidRPr="00701A6E" w:rsidRDefault="00701A6E" w:rsidP="00701A6E">
      <w:pPr>
        <w:pStyle w:val="BodyText"/>
        <w:spacing w:before="6"/>
        <w:ind w:left="720"/>
        <w:rPr>
          <w:b/>
          <w:bCs/>
          <w:color w:val="FF0000"/>
        </w:rPr>
      </w:pPr>
      <w:r w:rsidRPr="00701A6E">
        <w:rPr>
          <w:b/>
          <w:bCs/>
          <w:color w:val="FF0000"/>
        </w:rPr>
        <w:t xml:space="preserve">It is essential that Councillors log into their </w:t>
      </w:r>
      <w:r w:rsidR="00DD1914">
        <w:rPr>
          <w:b/>
          <w:bCs/>
          <w:color w:val="FF0000"/>
        </w:rPr>
        <w:t>Parish</w:t>
      </w:r>
      <w:r w:rsidRPr="00701A6E">
        <w:rPr>
          <w:b/>
          <w:bCs/>
          <w:color w:val="FF0000"/>
        </w:rPr>
        <w:t xml:space="preserve"> council email account on a daily basis</w:t>
      </w:r>
      <w:r w:rsidR="00952076">
        <w:rPr>
          <w:b/>
          <w:bCs/>
          <w:color w:val="FF0000"/>
        </w:rPr>
        <w:t xml:space="preserve"> whilst social isolation measures are imposed.</w:t>
      </w:r>
      <w:r w:rsidR="00DD1914">
        <w:rPr>
          <w:b/>
          <w:bCs/>
          <w:color w:val="FF0000"/>
        </w:rPr>
        <w:t xml:space="preserve"> Council to decide if the purchase of any tablets is needed.</w:t>
      </w:r>
    </w:p>
    <w:p w14:paraId="1B61F457" w14:textId="348820E4" w:rsidR="00701A6E" w:rsidRPr="00701A6E" w:rsidRDefault="00701A6E" w:rsidP="00701A6E">
      <w:pPr>
        <w:pStyle w:val="BodyText"/>
        <w:spacing w:before="6"/>
        <w:rPr>
          <w:b/>
          <w:bCs/>
          <w:color w:val="FF0000"/>
        </w:rPr>
      </w:pPr>
    </w:p>
    <w:p w14:paraId="795B665C" w14:textId="77777777" w:rsidR="00701A6E" w:rsidRDefault="00701A6E" w:rsidP="00E728F5">
      <w:pPr>
        <w:pStyle w:val="BodyText"/>
        <w:rPr>
          <w:b/>
          <w:bCs/>
        </w:rPr>
      </w:pPr>
    </w:p>
    <w:p w14:paraId="5913E68D" w14:textId="187CD521" w:rsidR="00410D5B" w:rsidRPr="00A06BC9" w:rsidRDefault="00701A6E" w:rsidP="00E728F5">
      <w:pPr>
        <w:pStyle w:val="BodyText"/>
        <w:rPr>
          <w:b/>
          <w:bCs/>
        </w:rPr>
      </w:pPr>
      <w:r>
        <w:rPr>
          <w:b/>
          <w:bCs/>
        </w:rPr>
        <w:t>3.0</w:t>
      </w:r>
      <w:r>
        <w:rPr>
          <w:b/>
          <w:bCs/>
        </w:rPr>
        <w:tab/>
      </w:r>
      <w:r w:rsidR="00E1029B" w:rsidRPr="00A06BC9">
        <w:rPr>
          <w:b/>
          <w:bCs/>
        </w:rPr>
        <w:t>MAINTAINING LAWFUL DECISION -MAKING PROCESSES</w:t>
      </w:r>
      <w:r w:rsidR="005D3F89" w:rsidRPr="00A06BC9">
        <w:rPr>
          <w:b/>
          <w:bCs/>
        </w:rPr>
        <w:t xml:space="preserve"> </w:t>
      </w:r>
    </w:p>
    <w:p w14:paraId="3FFC9B1E" w14:textId="77777777" w:rsidR="00410D5B" w:rsidRPr="00A06BC9" w:rsidRDefault="00410D5B" w:rsidP="00E728F5">
      <w:pPr>
        <w:pStyle w:val="BodyText"/>
      </w:pPr>
    </w:p>
    <w:p w14:paraId="72D820C9" w14:textId="55771A03" w:rsidR="00E1029B" w:rsidRPr="00A06BC9" w:rsidRDefault="008F5C07" w:rsidP="00E728F5">
      <w:pPr>
        <w:pStyle w:val="BodyText"/>
      </w:pPr>
      <w:r>
        <w:t>3</w:t>
      </w:r>
      <w:r w:rsidR="00410D5B" w:rsidRPr="00A06BC9">
        <w:t>.1.</w:t>
      </w:r>
      <w:r w:rsidR="00410D5B" w:rsidRPr="00A06BC9">
        <w:tab/>
        <w:t xml:space="preserve">THE </w:t>
      </w:r>
      <w:r w:rsidR="005D3F89" w:rsidRPr="00A06BC9">
        <w:t>DELEGATION OF POWER</w:t>
      </w:r>
    </w:p>
    <w:p w14:paraId="389A303D" w14:textId="77777777" w:rsidR="005D3F89" w:rsidRPr="00A06BC9" w:rsidRDefault="005D3F89" w:rsidP="00A77B2A">
      <w:pPr>
        <w:pStyle w:val="ListParagraph"/>
        <w:ind w:left="0"/>
        <w:rPr>
          <w:rFonts w:ascii="Arial" w:hAnsi="Arial" w:cs="Arial"/>
        </w:rPr>
      </w:pPr>
    </w:p>
    <w:p w14:paraId="71766B78" w14:textId="6727237E" w:rsidR="00A77B2A" w:rsidRPr="00A06BC9" w:rsidRDefault="005D3F89" w:rsidP="00A77B2A">
      <w:pPr>
        <w:pStyle w:val="ListParagraph"/>
        <w:ind w:left="0"/>
        <w:rPr>
          <w:rFonts w:ascii="Arial" w:hAnsi="Arial" w:cs="Arial"/>
        </w:rPr>
      </w:pPr>
      <w:r w:rsidRPr="00A06BC9">
        <w:rPr>
          <w:rFonts w:ascii="Arial" w:hAnsi="Arial" w:cs="Arial"/>
        </w:rPr>
        <w:t>T</w:t>
      </w:r>
      <w:r w:rsidR="00A77B2A" w:rsidRPr="00A06BC9">
        <w:rPr>
          <w:rFonts w:ascii="Arial" w:hAnsi="Arial" w:cs="Arial"/>
        </w:rPr>
        <w:t xml:space="preserve">he law </w:t>
      </w:r>
      <w:r w:rsidR="00A77B2A" w:rsidRPr="00A06BC9">
        <w:rPr>
          <w:rFonts w:ascii="Arial" w:hAnsi="Arial" w:cs="Arial"/>
          <w:vertAlign w:val="superscript"/>
        </w:rPr>
        <w:t>1</w:t>
      </w:r>
      <w:r w:rsidR="00A77B2A" w:rsidRPr="00A06BC9">
        <w:rPr>
          <w:rFonts w:ascii="Arial" w:hAnsi="Arial" w:cs="Arial"/>
        </w:rPr>
        <w:t xml:space="preserve"> permits a Council to delegate decision-making and discharge of statutory powers/functions (including “power to spend”) to</w:t>
      </w:r>
      <w:r w:rsidR="00D16C0E" w:rsidRPr="00A06BC9">
        <w:rPr>
          <w:rFonts w:ascii="Arial" w:hAnsi="Arial" w:cs="Arial"/>
        </w:rPr>
        <w:t xml:space="preserve"> the following</w:t>
      </w:r>
    </w:p>
    <w:p w14:paraId="6705D134" w14:textId="6B4A53FF" w:rsidR="00A77B2A" w:rsidRPr="00A06BC9" w:rsidRDefault="00A77B2A" w:rsidP="00A77B2A">
      <w:pPr>
        <w:pStyle w:val="ListParagraph"/>
        <w:numPr>
          <w:ilvl w:val="1"/>
          <w:numId w:val="7"/>
        </w:numPr>
        <w:spacing w:after="0" w:line="240" w:lineRule="auto"/>
        <w:rPr>
          <w:rFonts w:ascii="Arial" w:hAnsi="Arial" w:cs="Arial"/>
        </w:rPr>
      </w:pPr>
      <w:r w:rsidRPr="00A06BC9">
        <w:rPr>
          <w:rFonts w:ascii="Arial" w:hAnsi="Arial" w:cs="Arial"/>
        </w:rPr>
        <w:t>A Committee, (who may further delegate to a sub-committee</w:t>
      </w:r>
      <w:r w:rsidR="00490674" w:rsidRPr="00A06BC9">
        <w:rPr>
          <w:rFonts w:ascii="Arial" w:hAnsi="Arial" w:cs="Arial"/>
        </w:rPr>
        <w:t>) but not a Working Party</w:t>
      </w:r>
      <w:r w:rsidRPr="00A06BC9">
        <w:rPr>
          <w:rFonts w:ascii="Arial" w:hAnsi="Arial" w:cs="Arial"/>
        </w:rPr>
        <w:t xml:space="preserve">) </w:t>
      </w:r>
    </w:p>
    <w:p w14:paraId="6537A668" w14:textId="77777777" w:rsidR="00A77B2A" w:rsidRPr="00A06BC9" w:rsidRDefault="00A77B2A" w:rsidP="00A77B2A">
      <w:pPr>
        <w:pStyle w:val="ListParagraph"/>
        <w:numPr>
          <w:ilvl w:val="1"/>
          <w:numId w:val="7"/>
        </w:numPr>
        <w:spacing w:after="0" w:line="240" w:lineRule="auto"/>
        <w:rPr>
          <w:rFonts w:ascii="Arial" w:hAnsi="Arial" w:cs="Arial"/>
        </w:rPr>
      </w:pPr>
      <w:r w:rsidRPr="00A06BC9">
        <w:rPr>
          <w:rFonts w:ascii="Arial" w:hAnsi="Arial" w:cs="Arial"/>
        </w:rPr>
        <w:t>A Council Officer (Clerk, RFO… who may delegate to another officer) (see below)</w:t>
      </w:r>
    </w:p>
    <w:p w14:paraId="22F7E0EA" w14:textId="77777777" w:rsidR="00A77B2A" w:rsidRPr="00A06BC9" w:rsidRDefault="00A77B2A" w:rsidP="00A77B2A">
      <w:pPr>
        <w:pStyle w:val="ListParagraph"/>
        <w:numPr>
          <w:ilvl w:val="1"/>
          <w:numId w:val="7"/>
        </w:numPr>
        <w:spacing w:after="0" w:line="240" w:lineRule="auto"/>
        <w:rPr>
          <w:rFonts w:ascii="Arial" w:hAnsi="Arial" w:cs="Arial"/>
        </w:rPr>
      </w:pPr>
      <w:r w:rsidRPr="00A06BC9">
        <w:rPr>
          <w:rFonts w:ascii="Arial" w:hAnsi="Arial" w:cs="Arial"/>
        </w:rPr>
        <w:t>Another Local Authority</w:t>
      </w:r>
    </w:p>
    <w:p w14:paraId="5D46301D" w14:textId="4C7BDB3F" w:rsidR="00520BC9" w:rsidRPr="00A06BC9" w:rsidRDefault="00490674" w:rsidP="00520BC9">
      <w:pPr>
        <w:rPr>
          <w:rFonts w:ascii="Arial" w:hAnsi="Arial" w:cs="Arial"/>
          <w:b/>
        </w:rPr>
      </w:pPr>
      <w:r w:rsidRPr="00A06BC9">
        <w:rPr>
          <w:rFonts w:ascii="Arial" w:hAnsi="Arial" w:cs="Arial"/>
        </w:rPr>
        <w:t xml:space="preserve">In order </w:t>
      </w:r>
      <w:r w:rsidR="00A77B2A" w:rsidRPr="00A06BC9">
        <w:rPr>
          <w:rFonts w:ascii="Arial" w:hAnsi="Arial" w:cs="Arial"/>
        </w:rPr>
        <w:t>to perform these functions on the Council’s behalf. This doesn’t prevent Council from performing the responsibilities</w:t>
      </w:r>
      <w:r w:rsidR="00410D5B" w:rsidRPr="00A06BC9">
        <w:rPr>
          <w:rFonts w:ascii="Arial" w:hAnsi="Arial" w:cs="Arial"/>
        </w:rPr>
        <w:t>/decision-making</w:t>
      </w:r>
      <w:r w:rsidR="00A77B2A" w:rsidRPr="00A06BC9">
        <w:rPr>
          <w:rFonts w:ascii="Arial" w:hAnsi="Arial" w:cs="Arial"/>
        </w:rPr>
        <w:t xml:space="preserve"> itself </w:t>
      </w:r>
      <w:r w:rsidR="00A77B2A" w:rsidRPr="00A06BC9">
        <w:rPr>
          <w:rFonts w:ascii="Arial" w:hAnsi="Arial" w:cs="Arial"/>
          <w:vertAlign w:val="superscript"/>
        </w:rPr>
        <w:t>2</w:t>
      </w:r>
      <w:r w:rsidR="00A77B2A" w:rsidRPr="00A06BC9">
        <w:rPr>
          <w:rFonts w:ascii="Arial" w:hAnsi="Arial" w:cs="Arial"/>
        </w:rPr>
        <w:t xml:space="preserve"> and legal responsibility always remains with the Council.</w:t>
      </w:r>
      <w:r w:rsidR="006F114C" w:rsidRPr="00A06BC9">
        <w:rPr>
          <w:rFonts w:ascii="Arial" w:hAnsi="Arial" w:cs="Arial"/>
        </w:rPr>
        <w:t xml:space="preserve"> </w:t>
      </w:r>
      <w:r w:rsidR="0020624E" w:rsidRPr="00A06BC9">
        <w:rPr>
          <w:rFonts w:ascii="Arial" w:hAnsi="Arial" w:cs="Arial"/>
        </w:rPr>
        <w:t xml:space="preserve">Although </w:t>
      </w:r>
      <w:r w:rsidR="006F114C" w:rsidRPr="00A06BC9">
        <w:rPr>
          <w:rFonts w:ascii="Arial" w:hAnsi="Arial" w:cs="Arial"/>
        </w:rPr>
        <w:t>there are</w:t>
      </w:r>
      <w:r w:rsidR="0020624E" w:rsidRPr="00A06BC9">
        <w:rPr>
          <w:rFonts w:ascii="Arial" w:hAnsi="Arial" w:cs="Arial"/>
        </w:rPr>
        <w:t xml:space="preserve"> certain matters </w:t>
      </w:r>
      <w:r w:rsidR="006F114C" w:rsidRPr="00A06BC9">
        <w:rPr>
          <w:rFonts w:ascii="Arial" w:hAnsi="Arial" w:cs="Arial"/>
        </w:rPr>
        <w:t xml:space="preserve">that the law states </w:t>
      </w:r>
      <w:r w:rsidR="0020624E" w:rsidRPr="00A06BC9">
        <w:rPr>
          <w:rFonts w:ascii="Arial" w:hAnsi="Arial" w:cs="Arial"/>
        </w:rPr>
        <w:t>cannot be delegated and must be discharged by a meeting of the Full Counci</w:t>
      </w:r>
      <w:r w:rsidR="00AB1756">
        <w:rPr>
          <w:rFonts w:ascii="Arial" w:hAnsi="Arial" w:cs="Arial"/>
        </w:rPr>
        <w:t>l d</w:t>
      </w:r>
      <w:r w:rsidR="0020624E" w:rsidRPr="00A06BC9">
        <w:rPr>
          <w:rFonts w:ascii="Arial" w:hAnsi="Arial" w:cs="Arial"/>
        </w:rPr>
        <w:t xml:space="preserve">elegation can remove the requirement to convene a Full Council </w:t>
      </w:r>
      <w:r w:rsidR="00520BC9" w:rsidRPr="00A06BC9">
        <w:rPr>
          <w:rFonts w:ascii="Arial" w:hAnsi="Arial" w:cs="Arial"/>
        </w:rPr>
        <w:t xml:space="preserve">or Committee </w:t>
      </w:r>
      <w:r w:rsidR="0020624E" w:rsidRPr="00A06BC9">
        <w:rPr>
          <w:rFonts w:ascii="Arial" w:hAnsi="Arial" w:cs="Arial"/>
        </w:rPr>
        <w:t xml:space="preserve">meeting whilst still enabling functions to be undertaken lawfully. </w:t>
      </w:r>
      <w:r w:rsidR="0020624E" w:rsidRPr="00A06BC9">
        <w:rPr>
          <w:rFonts w:ascii="Arial" w:hAnsi="Arial" w:cs="Arial"/>
        </w:rPr>
        <w:br/>
      </w:r>
    </w:p>
    <w:p w14:paraId="7709065E" w14:textId="39D577A8" w:rsidR="00520BC9" w:rsidRPr="00A06BC9" w:rsidRDefault="00520BC9" w:rsidP="00520BC9">
      <w:pPr>
        <w:rPr>
          <w:rFonts w:ascii="Arial" w:hAnsi="Arial" w:cs="Arial"/>
          <w:b/>
        </w:rPr>
      </w:pPr>
      <w:r w:rsidRPr="00A06BC9">
        <w:rPr>
          <w:rFonts w:ascii="Arial" w:hAnsi="Arial" w:cs="Arial"/>
          <w:b/>
        </w:rPr>
        <w:t xml:space="preserve">N.B. Authority </w:t>
      </w:r>
      <w:r w:rsidR="00D16C0E" w:rsidRPr="00A06BC9">
        <w:rPr>
          <w:rFonts w:ascii="Arial" w:hAnsi="Arial" w:cs="Arial"/>
          <w:b/>
        </w:rPr>
        <w:t xml:space="preserve">to make decisions </w:t>
      </w:r>
      <w:r w:rsidRPr="00A06BC9">
        <w:rPr>
          <w:rFonts w:ascii="Arial" w:hAnsi="Arial" w:cs="Arial"/>
          <w:b/>
        </w:rPr>
        <w:t xml:space="preserve">cannot be delegated </w:t>
      </w:r>
      <w:r w:rsidR="00490674" w:rsidRPr="00A06BC9">
        <w:rPr>
          <w:rFonts w:ascii="Arial" w:hAnsi="Arial" w:cs="Arial"/>
          <w:b/>
        </w:rPr>
        <w:t xml:space="preserve">to </w:t>
      </w:r>
      <w:r w:rsidRPr="00A06BC9">
        <w:rPr>
          <w:rFonts w:ascii="Arial" w:hAnsi="Arial" w:cs="Arial"/>
          <w:b/>
        </w:rPr>
        <w:t>an individual Councillor</w:t>
      </w:r>
      <w:r w:rsidR="006015AA" w:rsidRPr="00A06BC9">
        <w:rPr>
          <w:rFonts w:ascii="Arial" w:hAnsi="Arial" w:cs="Arial"/>
          <w:b/>
        </w:rPr>
        <w:t xml:space="preserve"> or Councillors.</w:t>
      </w:r>
      <w:r w:rsidR="00D16C0E" w:rsidRPr="00A06BC9">
        <w:rPr>
          <w:rFonts w:ascii="Arial" w:hAnsi="Arial" w:cs="Arial"/>
          <w:b/>
        </w:rPr>
        <w:t xml:space="preserve"> However they may be consulted by the Clerk before a decision is made/actions are taken</w:t>
      </w:r>
      <w:r w:rsidR="004D5DB6">
        <w:rPr>
          <w:rFonts w:ascii="Arial" w:hAnsi="Arial" w:cs="Arial"/>
          <w:b/>
        </w:rPr>
        <w:t xml:space="preserve"> by the Clerk.</w:t>
      </w:r>
    </w:p>
    <w:p w14:paraId="359CA37F" w14:textId="64AD6CBD" w:rsidR="00D16C0E" w:rsidRDefault="00520BC9" w:rsidP="00D16C0E">
      <w:pPr>
        <w:rPr>
          <w:rFonts w:ascii="Arial" w:hAnsi="Arial" w:cs="Arial"/>
        </w:rPr>
      </w:pPr>
      <w:r w:rsidRPr="00A06BC9">
        <w:rPr>
          <w:rFonts w:ascii="Arial" w:hAnsi="Arial" w:cs="Arial"/>
        </w:rPr>
        <w:t xml:space="preserve">The Clerk as Proper Officer /RFO is </w:t>
      </w:r>
      <w:r w:rsidR="00410D5B" w:rsidRPr="00A06BC9">
        <w:rPr>
          <w:rFonts w:ascii="Arial" w:hAnsi="Arial" w:cs="Arial"/>
        </w:rPr>
        <w:t xml:space="preserve">therefore </w:t>
      </w:r>
      <w:r w:rsidRPr="00A06BC9">
        <w:rPr>
          <w:rFonts w:ascii="Arial" w:hAnsi="Arial" w:cs="Arial"/>
        </w:rPr>
        <w:t xml:space="preserve">the </w:t>
      </w:r>
      <w:r w:rsidRPr="004D5DB6">
        <w:rPr>
          <w:rFonts w:ascii="Arial" w:hAnsi="Arial" w:cs="Arial"/>
          <w:u w:val="single"/>
        </w:rPr>
        <w:t>only individual</w:t>
      </w:r>
      <w:r w:rsidRPr="00A06BC9">
        <w:rPr>
          <w:rFonts w:ascii="Arial" w:hAnsi="Arial" w:cs="Arial"/>
        </w:rPr>
        <w:t xml:space="preserve"> in law who can act on</w:t>
      </w:r>
      <w:r>
        <w:rPr>
          <w:rFonts w:ascii="Arial" w:hAnsi="Arial" w:cs="Arial"/>
        </w:rPr>
        <w:t xml:space="preserve"> behalf of the Council (although the</w:t>
      </w:r>
      <w:r w:rsidR="004D5DB6">
        <w:rPr>
          <w:rFonts w:ascii="Arial" w:hAnsi="Arial" w:cs="Arial"/>
        </w:rPr>
        <w:t xml:space="preserve"> Clerk</w:t>
      </w:r>
      <w:r>
        <w:rPr>
          <w:rFonts w:ascii="Arial" w:hAnsi="Arial" w:cs="Arial"/>
        </w:rPr>
        <w:t xml:space="preserve"> can delegate power to other staff) and lead the administration of all the Council’s activities Some </w:t>
      </w:r>
      <w:r w:rsidR="00DD1914">
        <w:rPr>
          <w:rFonts w:ascii="Arial" w:hAnsi="Arial" w:cs="Arial"/>
        </w:rPr>
        <w:t xml:space="preserve">obligation </w:t>
      </w:r>
      <w:r>
        <w:rPr>
          <w:rFonts w:ascii="Arial" w:hAnsi="Arial" w:cs="Arial"/>
        </w:rPr>
        <w:t>ns are statutory whilst others are determined by the Council as part of the Clerk’ job description</w:t>
      </w:r>
      <w:r w:rsidRPr="00D16C0E">
        <w:rPr>
          <w:rFonts w:ascii="Arial" w:hAnsi="Arial" w:cs="Arial"/>
        </w:rPr>
        <w:t xml:space="preserve">. </w:t>
      </w:r>
      <w:r w:rsidR="006015AA" w:rsidRPr="00D16C0E">
        <w:rPr>
          <w:rFonts w:ascii="Arial" w:hAnsi="Arial" w:cs="Arial"/>
        </w:rPr>
        <w:t xml:space="preserve">These delegated powers </w:t>
      </w:r>
      <w:r w:rsidR="00D16C0E">
        <w:rPr>
          <w:rFonts w:ascii="Arial" w:hAnsi="Arial" w:cs="Arial"/>
        </w:rPr>
        <w:t xml:space="preserve">therefore </w:t>
      </w:r>
      <w:r w:rsidR="006015AA" w:rsidRPr="00D16C0E">
        <w:rPr>
          <w:rFonts w:ascii="Arial" w:hAnsi="Arial" w:cs="Arial"/>
        </w:rPr>
        <w:t>arise as the everyday duties of the Proper Officer and Responsible Finance Officer</w:t>
      </w:r>
      <w:r w:rsidR="00D16C0E">
        <w:rPr>
          <w:rFonts w:ascii="Arial" w:hAnsi="Arial" w:cs="Arial"/>
        </w:rPr>
        <w:t xml:space="preserve">, including management of all staff, services and finances. </w:t>
      </w:r>
    </w:p>
    <w:p w14:paraId="344A51C5" w14:textId="519E5A22" w:rsidR="00490674" w:rsidRDefault="00D16C0E" w:rsidP="00490674">
      <w:pPr>
        <w:spacing w:before="100" w:beforeAutospacing="1" w:after="100" w:afterAutospacing="1"/>
        <w:rPr>
          <w:rFonts w:ascii="Arial" w:hAnsi="Arial" w:cs="Arial"/>
        </w:rPr>
      </w:pPr>
      <w:r>
        <w:rPr>
          <w:rFonts w:ascii="Arial" w:hAnsi="Arial" w:cs="Arial"/>
        </w:rPr>
        <w:t>A</w:t>
      </w:r>
      <w:r w:rsidR="00520BC9">
        <w:rPr>
          <w:rFonts w:ascii="Arial" w:hAnsi="Arial" w:cs="Arial"/>
        </w:rPr>
        <w:t xml:space="preserve">t all times </w:t>
      </w:r>
      <w:r>
        <w:rPr>
          <w:rFonts w:ascii="Arial" w:hAnsi="Arial" w:cs="Arial"/>
        </w:rPr>
        <w:t xml:space="preserve">the Clerk has to </w:t>
      </w:r>
      <w:r w:rsidR="00520BC9">
        <w:rPr>
          <w:rFonts w:ascii="Arial" w:hAnsi="Arial" w:cs="Arial"/>
        </w:rPr>
        <w:t xml:space="preserve">comply with Standing </w:t>
      </w:r>
      <w:r>
        <w:rPr>
          <w:rFonts w:ascii="Arial" w:hAnsi="Arial" w:cs="Arial"/>
        </w:rPr>
        <w:t>O</w:t>
      </w:r>
      <w:r w:rsidR="00520BC9">
        <w:rPr>
          <w:rFonts w:ascii="Arial" w:hAnsi="Arial" w:cs="Arial"/>
        </w:rPr>
        <w:t xml:space="preserve">rders and </w:t>
      </w:r>
      <w:r>
        <w:rPr>
          <w:rFonts w:ascii="Arial" w:hAnsi="Arial" w:cs="Arial"/>
        </w:rPr>
        <w:t>F</w:t>
      </w:r>
      <w:r w:rsidR="00520BC9">
        <w:rPr>
          <w:rFonts w:ascii="Arial" w:hAnsi="Arial" w:cs="Arial"/>
        </w:rPr>
        <w:t xml:space="preserve">inancial </w:t>
      </w:r>
      <w:r>
        <w:rPr>
          <w:rFonts w:ascii="Arial" w:hAnsi="Arial" w:cs="Arial"/>
        </w:rPr>
        <w:t>R</w:t>
      </w:r>
      <w:r w:rsidR="00520BC9">
        <w:rPr>
          <w:rFonts w:ascii="Arial" w:hAnsi="Arial" w:cs="Arial"/>
        </w:rPr>
        <w:t>egulations</w:t>
      </w:r>
      <w:r w:rsidR="00490674">
        <w:rPr>
          <w:rFonts w:ascii="Arial" w:hAnsi="Arial" w:cs="Arial"/>
        </w:rPr>
        <w:t xml:space="preserve">. These can only amended by a decision of full Council. </w:t>
      </w:r>
      <w:r w:rsidR="00490674" w:rsidRPr="008F3C59">
        <w:rPr>
          <w:rFonts w:ascii="Arial" w:hAnsi="Arial" w:cs="Arial"/>
        </w:rPr>
        <w:t>The</w:t>
      </w:r>
      <w:r w:rsidR="00410D5B" w:rsidRPr="008F3C59">
        <w:rPr>
          <w:rFonts w:ascii="Arial" w:hAnsi="Arial" w:cs="Arial"/>
        </w:rPr>
        <w:t xml:space="preserve"> Orders/|R</w:t>
      </w:r>
      <w:r w:rsidR="00490674" w:rsidRPr="008F3C59">
        <w:rPr>
          <w:rFonts w:ascii="Arial" w:hAnsi="Arial" w:cs="Arial"/>
        </w:rPr>
        <w:t>egulations therefore address specific principles (including those laid down in statute) for governance (lawful/legal management and control by the organisation as a corporate body) of all financial operations, decision making and conduct of the Council.</w:t>
      </w:r>
    </w:p>
    <w:p w14:paraId="42F4BD4B" w14:textId="5838F42A" w:rsidR="002E2F90" w:rsidRDefault="008F5C07" w:rsidP="00490674">
      <w:pPr>
        <w:spacing w:before="100" w:beforeAutospacing="1" w:after="100" w:afterAutospacing="1"/>
        <w:rPr>
          <w:rFonts w:ascii="Arial" w:hAnsi="Arial" w:cs="Arial"/>
        </w:rPr>
      </w:pPr>
      <w:r>
        <w:rPr>
          <w:rFonts w:ascii="Arial" w:hAnsi="Arial" w:cs="Arial"/>
        </w:rPr>
        <w:t>3</w:t>
      </w:r>
      <w:r w:rsidR="00FC6E19">
        <w:rPr>
          <w:rFonts w:ascii="Arial" w:hAnsi="Arial" w:cs="Arial"/>
        </w:rPr>
        <w:t>.2.</w:t>
      </w:r>
      <w:r w:rsidR="00FC6E19">
        <w:rPr>
          <w:rFonts w:ascii="Arial" w:hAnsi="Arial" w:cs="Arial"/>
        </w:rPr>
        <w:tab/>
      </w:r>
      <w:r w:rsidR="00380AB9">
        <w:rPr>
          <w:rFonts w:ascii="Arial" w:hAnsi="Arial" w:cs="Arial"/>
        </w:rPr>
        <w:t>EMERGENCY POWERS</w:t>
      </w:r>
    </w:p>
    <w:p w14:paraId="48D535B8" w14:textId="502503F0" w:rsidR="002E2F90" w:rsidRDefault="002E2F90" w:rsidP="00987EFA">
      <w:pPr>
        <w:rPr>
          <w:rFonts w:ascii="Arial" w:hAnsi="Arial" w:cs="Arial"/>
        </w:rPr>
      </w:pPr>
      <w:r>
        <w:rPr>
          <w:rFonts w:ascii="Arial" w:hAnsi="Arial" w:cs="Arial"/>
        </w:rPr>
        <w:t>The Standing Order</w:t>
      </w:r>
      <w:r w:rsidR="00380AB9">
        <w:rPr>
          <w:rFonts w:ascii="Arial" w:hAnsi="Arial" w:cs="Arial"/>
        </w:rPr>
        <w:t xml:space="preserve"> 15(c)</w:t>
      </w:r>
      <w:r>
        <w:rPr>
          <w:rFonts w:ascii="Arial" w:hAnsi="Arial" w:cs="Arial"/>
        </w:rPr>
        <w:t xml:space="preserve"> do</w:t>
      </w:r>
      <w:r w:rsidR="00380AB9">
        <w:rPr>
          <w:rFonts w:ascii="Arial" w:hAnsi="Arial" w:cs="Arial"/>
        </w:rPr>
        <w:t>es</w:t>
      </w:r>
      <w:r>
        <w:rPr>
          <w:rFonts w:ascii="Arial" w:hAnsi="Arial" w:cs="Arial"/>
        </w:rPr>
        <w:t xml:space="preserve"> permit the Clerk to take decisions on urgent matters where no meeting is scheduled within the necessary timescale. </w:t>
      </w:r>
      <w:r w:rsidR="00380AB9">
        <w:rPr>
          <w:rFonts w:ascii="Arial" w:hAnsi="Arial" w:cs="Arial"/>
        </w:rPr>
        <w:t xml:space="preserve">The decision can only be taken in consultation with the Chairman and Vice Chairman of Council. </w:t>
      </w:r>
      <w:r>
        <w:rPr>
          <w:rFonts w:ascii="Arial" w:hAnsi="Arial" w:cs="Arial"/>
        </w:rPr>
        <w:t xml:space="preserve">All decisions taken under this Standing Order are reported to next </w:t>
      </w:r>
      <w:r w:rsidR="005474D7">
        <w:rPr>
          <w:rFonts w:ascii="Arial" w:hAnsi="Arial" w:cs="Arial"/>
        </w:rPr>
        <w:t xml:space="preserve">Parish </w:t>
      </w:r>
      <w:r>
        <w:rPr>
          <w:rFonts w:ascii="Arial" w:hAnsi="Arial" w:cs="Arial"/>
        </w:rPr>
        <w:t xml:space="preserve">Council meeting for ratification. </w:t>
      </w:r>
      <w:r w:rsidR="00380AB9">
        <w:rPr>
          <w:rFonts w:ascii="Arial" w:hAnsi="Arial" w:cs="Arial"/>
        </w:rPr>
        <w:t xml:space="preserve">Technically in this unprecedented situation, the Council and its Clerk could just rely on this Standing Order to “see them through” the next few months. </w:t>
      </w:r>
      <w:r>
        <w:rPr>
          <w:rFonts w:ascii="Arial" w:hAnsi="Arial" w:cs="Arial"/>
        </w:rPr>
        <w:t>However when the decision involves expenditure, this has to be balanced against specific requirements in the Financial regulations</w:t>
      </w:r>
      <w:r w:rsidR="00380AB9">
        <w:rPr>
          <w:rFonts w:ascii="Arial" w:hAnsi="Arial" w:cs="Arial"/>
        </w:rPr>
        <w:t xml:space="preserve"> and therefore a more detailed delegation of power is proposed to include as much scrutiny of the actions of the Clerk by the Council within the confines of</w:t>
      </w:r>
      <w:r w:rsidR="00987EFA">
        <w:rPr>
          <w:rFonts w:ascii="Arial" w:hAnsi="Arial" w:cs="Arial"/>
        </w:rPr>
        <w:t xml:space="preserve"> both the Financial Regulations and</w:t>
      </w:r>
      <w:r w:rsidR="00380AB9">
        <w:rPr>
          <w:rFonts w:ascii="Arial" w:hAnsi="Arial" w:cs="Arial"/>
        </w:rPr>
        <w:t xml:space="preserve"> self-isolation. </w:t>
      </w:r>
    </w:p>
    <w:p w14:paraId="689B0ADB" w14:textId="2797BC26" w:rsidR="008F3C59" w:rsidRDefault="008F5C07" w:rsidP="00490674">
      <w:pPr>
        <w:spacing w:before="100" w:beforeAutospacing="1" w:after="100" w:afterAutospacing="1"/>
        <w:rPr>
          <w:rFonts w:ascii="Arial" w:hAnsi="Arial" w:cs="Arial"/>
        </w:rPr>
      </w:pPr>
      <w:r>
        <w:rPr>
          <w:rFonts w:ascii="Arial" w:hAnsi="Arial" w:cs="Arial"/>
        </w:rPr>
        <w:t>3</w:t>
      </w:r>
      <w:r w:rsidR="00FC6E19">
        <w:rPr>
          <w:rFonts w:ascii="Arial" w:hAnsi="Arial" w:cs="Arial"/>
        </w:rPr>
        <w:t>.3.</w:t>
      </w:r>
      <w:r w:rsidR="00FC6E19">
        <w:rPr>
          <w:rFonts w:ascii="Arial" w:hAnsi="Arial" w:cs="Arial"/>
        </w:rPr>
        <w:tab/>
      </w:r>
      <w:r w:rsidR="006D1A3E">
        <w:rPr>
          <w:rFonts w:ascii="Arial" w:hAnsi="Arial" w:cs="Arial"/>
        </w:rPr>
        <w:t>SUSPENSION OF ST</w:t>
      </w:r>
      <w:r w:rsidR="00380AB9">
        <w:rPr>
          <w:rFonts w:ascii="Arial" w:hAnsi="Arial" w:cs="Arial"/>
        </w:rPr>
        <w:t>A</w:t>
      </w:r>
      <w:r w:rsidR="006D1A3E">
        <w:rPr>
          <w:rFonts w:ascii="Arial" w:hAnsi="Arial" w:cs="Arial"/>
        </w:rPr>
        <w:t>NDING ORDERS/FINANCIAL REGULATIONS</w:t>
      </w:r>
    </w:p>
    <w:p w14:paraId="53489029" w14:textId="684F80D2" w:rsidR="008F3C59" w:rsidRDefault="008F3C59" w:rsidP="00490674">
      <w:pPr>
        <w:spacing w:before="100" w:beforeAutospacing="1" w:after="100" w:afterAutospacing="1"/>
        <w:rPr>
          <w:rFonts w:ascii="Arial" w:hAnsi="Arial" w:cs="Arial"/>
        </w:rPr>
      </w:pPr>
      <w:r>
        <w:rPr>
          <w:rFonts w:ascii="Arial" w:hAnsi="Arial" w:cs="Arial"/>
        </w:rPr>
        <w:t xml:space="preserve">In the absence of Council or Committee meetings, certain items of business cannot be transacted unless the Council decides to suspend the particular rule that requires something to have Council approval before it is expedited. This includes </w:t>
      </w:r>
      <w:r w:rsidR="00620F02">
        <w:rPr>
          <w:rFonts w:ascii="Arial" w:hAnsi="Arial" w:cs="Arial"/>
        </w:rPr>
        <w:t xml:space="preserve">for example </w:t>
      </w:r>
      <w:r>
        <w:rPr>
          <w:rFonts w:ascii="Arial" w:hAnsi="Arial" w:cs="Arial"/>
        </w:rPr>
        <w:t>making payments to the Council’s suppliers, only using the Council’s debit card at work on a Council computer to authorise orders or BACS payments and seeking 3 quotes/council approval for procurement over certain values.</w:t>
      </w:r>
    </w:p>
    <w:p w14:paraId="6554592F" w14:textId="74E1AA8B" w:rsidR="00A41A9D" w:rsidRDefault="00A41A9D" w:rsidP="00490674">
      <w:pPr>
        <w:spacing w:before="100" w:beforeAutospacing="1" w:after="100" w:afterAutospacing="1"/>
        <w:rPr>
          <w:rFonts w:ascii="Arial" w:hAnsi="Arial" w:cs="Arial"/>
        </w:rPr>
      </w:pPr>
      <w:r>
        <w:rPr>
          <w:rFonts w:ascii="Arial" w:hAnsi="Arial" w:cs="Arial"/>
        </w:rPr>
        <w:t>It is proposed that a new delegation of authority policy is introduced which will serve to temporarily suspend/amend t</w:t>
      </w:r>
      <w:r w:rsidR="00380AB9">
        <w:rPr>
          <w:rFonts w:ascii="Arial" w:hAnsi="Arial" w:cs="Arial"/>
        </w:rPr>
        <w:t xml:space="preserve">he specific Financial regulations detailed </w:t>
      </w:r>
      <w:r w:rsidR="008F5C07">
        <w:rPr>
          <w:rFonts w:ascii="Arial" w:hAnsi="Arial" w:cs="Arial"/>
        </w:rPr>
        <w:t>in Appendix 2</w:t>
      </w:r>
      <w:r w:rsidR="005064AC">
        <w:rPr>
          <w:rFonts w:ascii="Arial" w:hAnsi="Arial" w:cs="Arial"/>
        </w:rPr>
        <w:t xml:space="preserve">. </w:t>
      </w:r>
    </w:p>
    <w:p w14:paraId="31104307" w14:textId="77777777" w:rsidR="00A067CC" w:rsidRDefault="00A41A9D" w:rsidP="00952076">
      <w:pPr>
        <w:jc w:val="center"/>
        <w:rPr>
          <w:rFonts w:ascii="Arial" w:hAnsi="Arial" w:cs="Arial"/>
        </w:rPr>
      </w:pPr>
      <w:r>
        <w:rPr>
          <w:rFonts w:ascii="Arial" w:hAnsi="Arial" w:cs="Arial"/>
        </w:rPr>
        <w:br w:type="page"/>
      </w:r>
    </w:p>
    <w:p w14:paraId="020F26B8" w14:textId="77777777" w:rsidR="00A067CC" w:rsidRDefault="00A067CC" w:rsidP="00952076">
      <w:pPr>
        <w:jc w:val="center"/>
        <w:rPr>
          <w:rFonts w:ascii="Arial" w:hAnsi="Arial" w:cs="Arial"/>
        </w:rPr>
      </w:pPr>
    </w:p>
    <w:p w14:paraId="39664182" w14:textId="55E9FFF9" w:rsidR="00952076" w:rsidRPr="00A067CC" w:rsidRDefault="00CB18B2" w:rsidP="00952076">
      <w:pPr>
        <w:jc w:val="center"/>
        <w:rPr>
          <w:rFonts w:ascii="Arial" w:hAnsi="Arial" w:cs="Arial"/>
          <w:b/>
          <w:bCs/>
          <w:u w:val="single"/>
        </w:rPr>
      </w:pPr>
      <w:r>
        <w:rPr>
          <w:rFonts w:ascii="Arial" w:hAnsi="Arial" w:cs="Arial"/>
          <w:b/>
          <w:bCs/>
          <w:u w:val="single"/>
        </w:rPr>
        <w:t>HANNINGTON</w:t>
      </w:r>
      <w:r w:rsidR="00952076" w:rsidRPr="00A067CC">
        <w:rPr>
          <w:rFonts w:ascii="Arial" w:hAnsi="Arial" w:cs="Arial"/>
          <w:b/>
          <w:bCs/>
          <w:u w:val="single"/>
        </w:rPr>
        <w:t xml:space="preserve"> </w:t>
      </w:r>
      <w:r>
        <w:rPr>
          <w:rFonts w:ascii="Arial" w:hAnsi="Arial" w:cs="Arial"/>
          <w:b/>
          <w:bCs/>
          <w:u w:val="single"/>
        </w:rPr>
        <w:t>PARISH</w:t>
      </w:r>
      <w:r w:rsidR="00952076" w:rsidRPr="00A067CC">
        <w:rPr>
          <w:rFonts w:ascii="Arial" w:hAnsi="Arial" w:cs="Arial"/>
          <w:b/>
          <w:bCs/>
          <w:u w:val="single"/>
        </w:rPr>
        <w:t xml:space="preserve"> COUNCIL DELEGATION OF AUTHORITY POLICY DURING COVID19 OUTBREAK</w:t>
      </w:r>
    </w:p>
    <w:p w14:paraId="0983FF16" w14:textId="77777777" w:rsidR="00952076" w:rsidRDefault="00952076">
      <w:pPr>
        <w:rPr>
          <w:rFonts w:ascii="Arial" w:hAnsi="Arial" w:cs="Arial"/>
        </w:rPr>
      </w:pPr>
    </w:p>
    <w:p w14:paraId="365E207F" w14:textId="42F8497E" w:rsidR="00B25EB5" w:rsidRPr="00A067CC" w:rsidRDefault="00B25EB5" w:rsidP="007D6E35">
      <w:pPr>
        <w:pStyle w:val="ListParagraph"/>
        <w:numPr>
          <w:ilvl w:val="2"/>
          <w:numId w:val="23"/>
        </w:numPr>
        <w:ind w:left="709" w:hanging="709"/>
        <w:rPr>
          <w:rFonts w:ascii="Arial" w:hAnsi="Arial" w:cs="Arial"/>
          <w:b/>
          <w:bCs/>
        </w:rPr>
      </w:pPr>
      <w:r w:rsidRPr="00A067CC">
        <w:rPr>
          <w:rFonts w:ascii="Arial" w:hAnsi="Arial" w:cs="Arial"/>
          <w:b/>
          <w:bCs/>
        </w:rPr>
        <w:t>BACKGROUND</w:t>
      </w:r>
    </w:p>
    <w:p w14:paraId="40C1201E" w14:textId="56BE25BF" w:rsidR="00AA298C" w:rsidRDefault="00B25EB5" w:rsidP="00AA298C">
      <w:pPr>
        <w:pStyle w:val="ListParagraph"/>
        <w:numPr>
          <w:ilvl w:val="1"/>
          <w:numId w:val="30"/>
        </w:numPr>
        <w:rPr>
          <w:rFonts w:ascii="Arial" w:hAnsi="Arial" w:cs="Arial"/>
        </w:rPr>
      </w:pPr>
      <w:r>
        <w:rPr>
          <w:rFonts w:ascii="Arial" w:hAnsi="Arial" w:cs="Arial"/>
        </w:rPr>
        <w:t>The Town</w:t>
      </w:r>
      <w:r w:rsidR="00CB18B2">
        <w:rPr>
          <w:rFonts w:ascii="Arial" w:hAnsi="Arial" w:cs="Arial"/>
        </w:rPr>
        <w:t>Parish</w:t>
      </w:r>
      <w:r>
        <w:rPr>
          <w:rFonts w:ascii="Arial" w:hAnsi="Arial" w:cs="Arial"/>
        </w:rPr>
        <w:t xml:space="preserve"> Council has been monitoring Government advice as the COVID19 </w:t>
      </w:r>
      <w:r w:rsidR="00AA298C">
        <w:rPr>
          <w:rFonts w:ascii="Arial" w:hAnsi="Arial" w:cs="Arial"/>
        </w:rPr>
        <w:t>pandemic</w:t>
      </w:r>
      <w:r>
        <w:rPr>
          <w:rFonts w:ascii="Arial" w:hAnsi="Arial" w:cs="Arial"/>
        </w:rPr>
        <w:t xml:space="preserve"> escalates in the UK. This policy has been developed in response to that advice which as of 16</w:t>
      </w:r>
      <w:r w:rsidRPr="00B25EB5">
        <w:rPr>
          <w:rFonts w:ascii="Arial" w:hAnsi="Arial" w:cs="Arial"/>
          <w:vertAlign w:val="superscript"/>
        </w:rPr>
        <w:t>th</w:t>
      </w:r>
      <w:r>
        <w:rPr>
          <w:rFonts w:ascii="Arial" w:hAnsi="Arial" w:cs="Arial"/>
        </w:rPr>
        <w:t xml:space="preserve"> March 2020  </w:t>
      </w:r>
      <w:r w:rsidR="00AA298C">
        <w:rPr>
          <w:rFonts w:ascii="Arial" w:hAnsi="Arial" w:cs="Arial"/>
        </w:rPr>
        <w:t>has introduced</w:t>
      </w:r>
      <w:r>
        <w:rPr>
          <w:rFonts w:ascii="Arial" w:hAnsi="Arial" w:cs="Arial"/>
        </w:rPr>
        <w:t xml:space="preserve"> social isolation measures to such an extent that the Town Council is no longer able to meet according to the requirements of the Local Government Act</w:t>
      </w:r>
      <w:r w:rsidR="00AA298C">
        <w:rPr>
          <w:rFonts w:ascii="Arial" w:hAnsi="Arial" w:cs="Arial"/>
        </w:rPr>
        <w:t xml:space="preserve"> (1972) to</w:t>
      </w:r>
      <w:r>
        <w:rPr>
          <w:rFonts w:ascii="Arial" w:hAnsi="Arial" w:cs="Arial"/>
        </w:rPr>
        <w:t xml:space="preserve"> conduct its business</w:t>
      </w:r>
      <w:r w:rsidR="00AA298C">
        <w:rPr>
          <w:rFonts w:ascii="Arial" w:hAnsi="Arial" w:cs="Arial"/>
        </w:rPr>
        <w:t xml:space="preserve"> and all Council staff are required to work from home</w:t>
      </w:r>
    </w:p>
    <w:p w14:paraId="57808BD3" w14:textId="77777777" w:rsidR="00AA298C" w:rsidRPr="00AA298C" w:rsidRDefault="00AA298C" w:rsidP="00AA298C">
      <w:pPr>
        <w:pStyle w:val="ListParagraph"/>
        <w:rPr>
          <w:rFonts w:ascii="Arial" w:hAnsi="Arial" w:cs="Arial"/>
        </w:rPr>
      </w:pPr>
    </w:p>
    <w:p w14:paraId="2D29CF73" w14:textId="126B7015" w:rsidR="00B25EB5" w:rsidRPr="00AA298C" w:rsidRDefault="00AA298C" w:rsidP="00AA298C">
      <w:pPr>
        <w:pStyle w:val="ListParagraph"/>
        <w:numPr>
          <w:ilvl w:val="1"/>
          <w:numId w:val="30"/>
        </w:numPr>
        <w:rPr>
          <w:rFonts w:ascii="Arial" w:hAnsi="Arial" w:cs="Arial"/>
        </w:rPr>
      </w:pPr>
      <w:r w:rsidRPr="00AA298C">
        <w:rPr>
          <w:rFonts w:ascii="Arial" w:hAnsi="Arial" w:cs="Arial"/>
        </w:rPr>
        <w:t>T</w:t>
      </w:r>
      <w:r w:rsidR="00B25EB5" w:rsidRPr="00AA298C">
        <w:rPr>
          <w:rFonts w:ascii="Arial" w:hAnsi="Arial" w:cs="Arial"/>
        </w:rPr>
        <w:t>he Council</w:t>
      </w:r>
      <w:r w:rsidRPr="00AA298C">
        <w:rPr>
          <w:rFonts w:ascii="Arial" w:hAnsi="Arial" w:cs="Arial"/>
        </w:rPr>
        <w:t xml:space="preserve"> has conducted a full</w:t>
      </w:r>
      <w:r w:rsidR="00B25EB5" w:rsidRPr="00AA298C">
        <w:rPr>
          <w:rFonts w:ascii="Arial" w:hAnsi="Arial" w:cs="Arial"/>
        </w:rPr>
        <w:t xml:space="preserve"> Risk Assessment</w:t>
      </w:r>
      <w:r w:rsidRPr="00AA298C">
        <w:rPr>
          <w:rFonts w:ascii="Arial" w:hAnsi="Arial" w:cs="Arial"/>
        </w:rPr>
        <w:t xml:space="preserve"> and approved a Business Continuity Plan which is </w:t>
      </w:r>
      <w:r>
        <w:rPr>
          <w:rFonts w:ascii="Arial" w:hAnsi="Arial" w:cs="Arial"/>
        </w:rPr>
        <w:t xml:space="preserve">now </w:t>
      </w:r>
      <w:r w:rsidRPr="00AA298C">
        <w:rPr>
          <w:rFonts w:ascii="Arial" w:hAnsi="Arial" w:cs="Arial"/>
        </w:rPr>
        <w:t xml:space="preserve">dependent upon the delegation of further authority to the Clerk/RFO in order to ensure that the Council will be able to operate its business to the best of its abilities </w:t>
      </w:r>
      <w:r>
        <w:rPr>
          <w:rFonts w:ascii="Arial" w:hAnsi="Arial" w:cs="Arial"/>
        </w:rPr>
        <w:t xml:space="preserve">during the </w:t>
      </w:r>
      <w:r w:rsidR="00685B08">
        <w:rPr>
          <w:rFonts w:ascii="Arial" w:hAnsi="Arial" w:cs="Arial"/>
        </w:rPr>
        <w:t xml:space="preserve">pandemic </w:t>
      </w:r>
      <w:r w:rsidRPr="00AA298C">
        <w:rPr>
          <w:rFonts w:ascii="Arial" w:hAnsi="Arial" w:cs="Arial"/>
        </w:rPr>
        <w:t xml:space="preserve">while protecting, as far as is reasonably possible, its employees, Councillors, volunteers, contractors and members of the public </w:t>
      </w:r>
    </w:p>
    <w:p w14:paraId="45388C69" w14:textId="77777777" w:rsidR="00AA298C" w:rsidRDefault="00AA298C" w:rsidP="00B25EB5">
      <w:pPr>
        <w:pStyle w:val="ListParagraph"/>
        <w:ind w:left="709"/>
        <w:rPr>
          <w:rFonts w:ascii="Arial" w:hAnsi="Arial" w:cs="Arial"/>
        </w:rPr>
      </w:pPr>
    </w:p>
    <w:p w14:paraId="0B9A99DF" w14:textId="607CF10A" w:rsidR="007D6E35" w:rsidRPr="00A067CC" w:rsidRDefault="007D6E35" w:rsidP="00685B08">
      <w:pPr>
        <w:pStyle w:val="ListParagraph"/>
        <w:numPr>
          <w:ilvl w:val="3"/>
          <w:numId w:val="23"/>
        </w:numPr>
        <w:ind w:left="709" w:hanging="709"/>
        <w:rPr>
          <w:rFonts w:ascii="Arial" w:hAnsi="Arial" w:cs="Arial"/>
          <w:b/>
          <w:bCs/>
        </w:rPr>
      </w:pPr>
      <w:r w:rsidRPr="00A067CC">
        <w:rPr>
          <w:rFonts w:ascii="Arial" w:hAnsi="Arial" w:cs="Arial"/>
          <w:b/>
          <w:bCs/>
        </w:rPr>
        <w:t>OPERATION</w:t>
      </w:r>
      <w:r w:rsidR="002767B2" w:rsidRPr="00A067CC">
        <w:rPr>
          <w:rFonts w:ascii="Arial" w:hAnsi="Arial" w:cs="Arial"/>
          <w:b/>
          <w:bCs/>
        </w:rPr>
        <w:t>AL PERIOD</w:t>
      </w:r>
    </w:p>
    <w:p w14:paraId="49810365" w14:textId="6104622F" w:rsidR="00952076" w:rsidRDefault="00685B08" w:rsidP="00CB18B2">
      <w:pPr>
        <w:ind w:left="720" w:hanging="720"/>
        <w:rPr>
          <w:rFonts w:ascii="Arial" w:hAnsi="Arial" w:cs="Arial"/>
        </w:rPr>
      </w:pPr>
      <w:r>
        <w:rPr>
          <w:rFonts w:ascii="Arial" w:hAnsi="Arial" w:cs="Arial"/>
        </w:rPr>
        <w:t>2,.1</w:t>
      </w:r>
      <w:r>
        <w:rPr>
          <w:rFonts w:ascii="Arial" w:hAnsi="Arial" w:cs="Arial"/>
        </w:rPr>
        <w:tab/>
      </w:r>
      <w:r w:rsidR="00952076" w:rsidRPr="00685B08">
        <w:rPr>
          <w:rFonts w:ascii="Arial" w:hAnsi="Arial" w:cs="Arial"/>
        </w:rPr>
        <w:t xml:space="preserve">This policy will come into effect </w:t>
      </w:r>
      <w:r w:rsidR="00CB18B2">
        <w:rPr>
          <w:rFonts w:ascii="Arial" w:hAnsi="Arial" w:cs="Arial"/>
        </w:rPr>
        <w:t>immediately upon full agreement by the Council on Tuesday March 20</w:t>
      </w:r>
      <w:r w:rsidR="00CB18B2" w:rsidRPr="00CB18B2">
        <w:rPr>
          <w:rFonts w:ascii="Arial" w:hAnsi="Arial" w:cs="Arial"/>
          <w:vertAlign w:val="superscript"/>
        </w:rPr>
        <w:t>th</w:t>
      </w:r>
      <w:r w:rsidR="00CB18B2">
        <w:rPr>
          <w:rFonts w:ascii="Arial" w:hAnsi="Arial" w:cs="Arial"/>
        </w:rPr>
        <w:t>.</w:t>
      </w:r>
      <w:r w:rsidR="00952076" w:rsidRPr="00685B08">
        <w:rPr>
          <w:rFonts w:ascii="Arial" w:hAnsi="Arial" w:cs="Arial"/>
        </w:rPr>
        <w:t>This policy will be rescinded by a subsequent Council meeting when all Councillors and Members of the public are next able to meet in person in accordance with Government advice in respect of the COVID19 outbreak and the requirements of the Local Government Act (1972)</w:t>
      </w:r>
    </w:p>
    <w:p w14:paraId="310F8E8E" w14:textId="77777777" w:rsidR="00685B08" w:rsidRPr="00685B08" w:rsidRDefault="00685B08" w:rsidP="00685B08">
      <w:pPr>
        <w:pStyle w:val="ListParagraph"/>
        <w:rPr>
          <w:rFonts w:ascii="Arial" w:hAnsi="Arial" w:cs="Arial"/>
        </w:rPr>
      </w:pPr>
    </w:p>
    <w:p w14:paraId="0B0FD253" w14:textId="7E824C2B" w:rsidR="00EE2C8D" w:rsidRPr="00A067CC" w:rsidRDefault="00685B08" w:rsidP="007D6E35">
      <w:pPr>
        <w:rPr>
          <w:rFonts w:ascii="Arial" w:hAnsi="Arial" w:cs="Arial"/>
          <w:b/>
          <w:bCs/>
        </w:rPr>
      </w:pPr>
      <w:r w:rsidRPr="00A067CC">
        <w:rPr>
          <w:rFonts w:ascii="Arial" w:hAnsi="Arial" w:cs="Arial"/>
          <w:b/>
          <w:bCs/>
        </w:rPr>
        <w:t>3.0</w:t>
      </w:r>
      <w:r w:rsidRPr="00A067CC">
        <w:rPr>
          <w:rFonts w:ascii="Arial" w:hAnsi="Arial" w:cs="Arial"/>
          <w:b/>
          <w:bCs/>
        </w:rPr>
        <w:tab/>
      </w:r>
      <w:r w:rsidR="00EE2C8D" w:rsidRPr="00A067CC">
        <w:rPr>
          <w:rFonts w:ascii="Arial" w:hAnsi="Arial" w:cs="Arial"/>
          <w:b/>
          <w:bCs/>
        </w:rPr>
        <w:t>ROLE OF THE CLERK</w:t>
      </w:r>
    </w:p>
    <w:p w14:paraId="0154B6CD" w14:textId="68B86875" w:rsidR="00EE2C8D" w:rsidRDefault="00EE2C8D" w:rsidP="00EE2C8D">
      <w:pPr>
        <w:ind w:left="720" w:hanging="720"/>
        <w:rPr>
          <w:rFonts w:ascii="Arial" w:hAnsi="Arial" w:cs="Arial"/>
        </w:rPr>
      </w:pPr>
      <w:r>
        <w:rPr>
          <w:rFonts w:ascii="Arial" w:hAnsi="Arial" w:cs="Arial"/>
        </w:rPr>
        <w:t>3.1.</w:t>
      </w:r>
      <w:r>
        <w:rPr>
          <w:rFonts w:ascii="Arial" w:hAnsi="Arial" w:cs="Arial"/>
        </w:rPr>
        <w:tab/>
      </w:r>
      <w:r w:rsidRPr="00A06BC9">
        <w:rPr>
          <w:rFonts w:ascii="Arial" w:hAnsi="Arial" w:cs="Arial"/>
        </w:rPr>
        <w:t xml:space="preserve">The Clerk as Proper Officer /RFO is the </w:t>
      </w:r>
      <w:r w:rsidRPr="002767B2">
        <w:rPr>
          <w:rFonts w:ascii="Arial" w:hAnsi="Arial" w:cs="Arial"/>
        </w:rPr>
        <w:t>only individual</w:t>
      </w:r>
      <w:r w:rsidRPr="00A06BC9">
        <w:rPr>
          <w:rFonts w:ascii="Arial" w:hAnsi="Arial" w:cs="Arial"/>
        </w:rPr>
        <w:t xml:space="preserve"> in law who can act on</w:t>
      </w:r>
      <w:r>
        <w:rPr>
          <w:rFonts w:ascii="Arial" w:hAnsi="Arial" w:cs="Arial"/>
        </w:rPr>
        <w:t xml:space="preserve"> behalf of the Council and lead the administration of all the Council’s activities Some obligations are statutory whilst others are determined by the Council as part of the Clerk’ job description</w:t>
      </w:r>
      <w:r w:rsidRPr="00D16C0E">
        <w:rPr>
          <w:rFonts w:ascii="Arial" w:hAnsi="Arial" w:cs="Arial"/>
        </w:rPr>
        <w:t xml:space="preserve">. These delegated powers </w:t>
      </w:r>
      <w:r>
        <w:rPr>
          <w:rFonts w:ascii="Arial" w:hAnsi="Arial" w:cs="Arial"/>
        </w:rPr>
        <w:t xml:space="preserve">therefore </w:t>
      </w:r>
      <w:r w:rsidRPr="00D16C0E">
        <w:rPr>
          <w:rFonts w:ascii="Arial" w:hAnsi="Arial" w:cs="Arial"/>
        </w:rPr>
        <w:t>arise as the everyday duties of the Proper Officer and Responsible Finance Officer</w:t>
      </w:r>
      <w:r>
        <w:rPr>
          <w:rFonts w:ascii="Arial" w:hAnsi="Arial" w:cs="Arial"/>
        </w:rPr>
        <w:t>, including management of all staff, services and finances.</w:t>
      </w:r>
    </w:p>
    <w:p w14:paraId="5F860225" w14:textId="69B3E31B" w:rsidR="002767B2" w:rsidRDefault="002767B2" w:rsidP="00EE2C8D">
      <w:pPr>
        <w:ind w:left="720" w:hanging="720"/>
        <w:rPr>
          <w:rFonts w:ascii="Arial" w:hAnsi="Arial" w:cs="Arial"/>
        </w:rPr>
      </w:pPr>
      <w:r>
        <w:rPr>
          <w:rFonts w:ascii="Arial" w:hAnsi="Arial" w:cs="Arial"/>
        </w:rPr>
        <w:t>3.2.</w:t>
      </w:r>
      <w:r>
        <w:rPr>
          <w:rFonts w:ascii="Arial" w:hAnsi="Arial" w:cs="Arial"/>
        </w:rPr>
        <w:tab/>
        <w:t xml:space="preserve">The purpose of this policy is to delegate further authority to the Clerk/RFO in order to ensure the Council can continue to operate its business to the best of its abilities for the benefit of the </w:t>
      </w:r>
      <w:r w:rsidR="00CB18B2">
        <w:rPr>
          <w:rFonts w:ascii="Arial" w:hAnsi="Arial" w:cs="Arial"/>
        </w:rPr>
        <w:t>Hannington</w:t>
      </w:r>
      <w:r>
        <w:rPr>
          <w:rFonts w:ascii="Arial" w:hAnsi="Arial" w:cs="Arial"/>
        </w:rPr>
        <w:t xml:space="preserve"> community.</w:t>
      </w:r>
    </w:p>
    <w:p w14:paraId="66857E65" w14:textId="5A44ADD9" w:rsidR="00EE2C8D" w:rsidRDefault="00EE2C8D" w:rsidP="00EE2C8D">
      <w:pPr>
        <w:ind w:left="720" w:hanging="720"/>
        <w:rPr>
          <w:rFonts w:ascii="Arial" w:hAnsi="Arial" w:cs="Arial"/>
        </w:rPr>
      </w:pPr>
      <w:r>
        <w:rPr>
          <w:rFonts w:ascii="Arial" w:hAnsi="Arial" w:cs="Arial"/>
        </w:rPr>
        <w:t>3.</w:t>
      </w:r>
      <w:r w:rsidR="002767B2">
        <w:rPr>
          <w:rFonts w:ascii="Arial" w:hAnsi="Arial" w:cs="Arial"/>
        </w:rPr>
        <w:t>3</w:t>
      </w:r>
      <w:r>
        <w:rPr>
          <w:rFonts w:ascii="Arial" w:hAnsi="Arial" w:cs="Arial"/>
        </w:rPr>
        <w:t>.</w:t>
      </w:r>
      <w:r>
        <w:rPr>
          <w:rFonts w:ascii="Arial" w:hAnsi="Arial" w:cs="Arial"/>
        </w:rPr>
        <w:tab/>
      </w:r>
      <w:r w:rsidR="002767B2">
        <w:rPr>
          <w:rFonts w:ascii="Arial" w:hAnsi="Arial" w:cs="Arial"/>
        </w:rPr>
        <w:t xml:space="preserve">The Clerk can delegate authority to other </w:t>
      </w:r>
      <w:r w:rsidR="00CB18B2">
        <w:rPr>
          <w:rFonts w:ascii="Arial" w:hAnsi="Arial" w:cs="Arial"/>
        </w:rPr>
        <w:t>members</w:t>
      </w:r>
      <w:r w:rsidR="002767B2">
        <w:rPr>
          <w:rFonts w:ascii="Arial" w:hAnsi="Arial" w:cs="Arial"/>
        </w:rPr>
        <w:t xml:space="preserve">. </w:t>
      </w:r>
      <w:r>
        <w:rPr>
          <w:rFonts w:ascii="Arial" w:hAnsi="Arial" w:cs="Arial"/>
        </w:rPr>
        <w:t xml:space="preserve">In the event that the Clerk is </w:t>
      </w:r>
      <w:r w:rsidR="002767B2">
        <w:rPr>
          <w:rFonts w:ascii="Arial" w:hAnsi="Arial" w:cs="Arial"/>
        </w:rPr>
        <w:t xml:space="preserve">temporarily </w:t>
      </w:r>
      <w:r>
        <w:rPr>
          <w:rFonts w:ascii="Arial" w:hAnsi="Arial" w:cs="Arial"/>
        </w:rPr>
        <w:t>incapacitated and unable to carry out their duties</w:t>
      </w:r>
      <w:r w:rsidR="002767B2">
        <w:rPr>
          <w:rFonts w:ascii="Arial" w:hAnsi="Arial" w:cs="Arial"/>
        </w:rPr>
        <w:t xml:space="preserve"> during the operational period</w:t>
      </w:r>
      <w:r>
        <w:rPr>
          <w:rFonts w:ascii="Arial" w:hAnsi="Arial" w:cs="Arial"/>
        </w:rPr>
        <w:t xml:space="preserve">, </w:t>
      </w:r>
      <w:r w:rsidR="002767B2">
        <w:rPr>
          <w:rFonts w:ascii="Arial" w:hAnsi="Arial" w:cs="Arial"/>
        </w:rPr>
        <w:t>all</w:t>
      </w:r>
      <w:r>
        <w:rPr>
          <w:rFonts w:ascii="Arial" w:hAnsi="Arial" w:cs="Arial"/>
        </w:rPr>
        <w:t xml:space="preserve"> delegated authority will pass to the </w:t>
      </w:r>
      <w:r w:rsidR="00CB18B2">
        <w:rPr>
          <w:rFonts w:ascii="Arial" w:hAnsi="Arial" w:cs="Arial"/>
        </w:rPr>
        <w:t>Chairman</w:t>
      </w:r>
      <w:r w:rsidR="002767B2">
        <w:rPr>
          <w:rFonts w:ascii="Arial" w:hAnsi="Arial" w:cs="Arial"/>
        </w:rPr>
        <w:t xml:space="preserve"> for the period the Clerk is incapacitated.</w:t>
      </w:r>
    </w:p>
    <w:p w14:paraId="3116BF20" w14:textId="7E079377" w:rsidR="002767B2" w:rsidRDefault="002767B2" w:rsidP="00EE2C8D">
      <w:pPr>
        <w:ind w:left="720" w:hanging="720"/>
        <w:rPr>
          <w:rFonts w:ascii="Arial" w:hAnsi="Arial" w:cs="Arial"/>
        </w:rPr>
      </w:pPr>
    </w:p>
    <w:p w14:paraId="3CB1AB59" w14:textId="2A4EC860" w:rsidR="00EE2C8D" w:rsidRDefault="00EE2C8D" w:rsidP="007D6E35">
      <w:pPr>
        <w:rPr>
          <w:rFonts w:ascii="Arial" w:hAnsi="Arial" w:cs="Arial"/>
        </w:rPr>
      </w:pPr>
    </w:p>
    <w:p w14:paraId="1DA9FA0B" w14:textId="77777777" w:rsidR="00EE2C8D" w:rsidRDefault="00EE2C8D" w:rsidP="007D6E35">
      <w:pPr>
        <w:rPr>
          <w:rFonts w:ascii="Arial" w:hAnsi="Arial" w:cs="Arial"/>
        </w:rPr>
      </w:pPr>
    </w:p>
    <w:p w14:paraId="50064B9C" w14:textId="2E800948" w:rsidR="007D6E35" w:rsidRPr="00A067CC" w:rsidRDefault="002767B2" w:rsidP="007D6E35">
      <w:pPr>
        <w:rPr>
          <w:rFonts w:ascii="Arial" w:hAnsi="Arial" w:cs="Arial"/>
          <w:b/>
          <w:bCs/>
        </w:rPr>
      </w:pPr>
      <w:r w:rsidRPr="00A067CC">
        <w:rPr>
          <w:rFonts w:ascii="Arial" w:hAnsi="Arial" w:cs="Arial"/>
          <w:b/>
          <w:bCs/>
        </w:rPr>
        <w:t>4.0</w:t>
      </w:r>
      <w:r w:rsidRPr="00A067CC">
        <w:rPr>
          <w:rFonts w:ascii="Arial" w:hAnsi="Arial" w:cs="Arial"/>
          <w:b/>
          <w:bCs/>
        </w:rPr>
        <w:tab/>
      </w:r>
      <w:r w:rsidR="00685B08" w:rsidRPr="00A067CC">
        <w:rPr>
          <w:rFonts w:ascii="Arial" w:hAnsi="Arial" w:cs="Arial"/>
          <w:b/>
          <w:bCs/>
        </w:rPr>
        <w:t>DELEGATION OF AUTHORITY</w:t>
      </w:r>
    </w:p>
    <w:p w14:paraId="54973298" w14:textId="77777777" w:rsidR="00825E72" w:rsidRDefault="00B205B7" w:rsidP="00B205B7">
      <w:pPr>
        <w:ind w:left="720" w:hanging="720"/>
        <w:rPr>
          <w:rFonts w:ascii="Arial" w:hAnsi="Arial" w:cs="Arial"/>
        </w:rPr>
      </w:pPr>
      <w:r>
        <w:rPr>
          <w:rFonts w:ascii="Arial" w:hAnsi="Arial" w:cs="Arial"/>
        </w:rPr>
        <w:t>4</w:t>
      </w:r>
      <w:r w:rsidR="00685B08">
        <w:rPr>
          <w:rFonts w:ascii="Arial" w:hAnsi="Arial" w:cs="Arial"/>
        </w:rPr>
        <w:t>.1.</w:t>
      </w:r>
      <w:r w:rsidR="00685B08">
        <w:rPr>
          <w:rFonts w:ascii="Arial" w:hAnsi="Arial" w:cs="Arial"/>
        </w:rPr>
        <w:tab/>
      </w:r>
      <w:r w:rsidR="00B25EB5">
        <w:rPr>
          <w:rFonts w:ascii="Arial" w:hAnsi="Arial" w:cs="Arial"/>
        </w:rPr>
        <w:t xml:space="preserve"> </w:t>
      </w:r>
      <w:r>
        <w:rPr>
          <w:rFonts w:ascii="Arial" w:hAnsi="Arial" w:cs="Arial"/>
        </w:rPr>
        <w:t xml:space="preserve">With the exception of </w:t>
      </w:r>
    </w:p>
    <w:p w14:paraId="17B9CEA4" w14:textId="77777777" w:rsidR="00825E72" w:rsidRDefault="00825E72" w:rsidP="00825E72">
      <w:pPr>
        <w:ind w:left="720"/>
        <w:rPr>
          <w:rFonts w:ascii="Arial" w:hAnsi="Arial" w:cs="Arial"/>
        </w:rPr>
      </w:pPr>
      <w:r>
        <w:rPr>
          <w:rFonts w:ascii="Arial" w:hAnsi="Arial" w:cs="Arial"/>
        </w:rPr>
        <w:t xml:space="preserve">a) </w:t>
      </w:r>
      <w:r w:rsidR="00B205B7">
        <w:rPr>
          <w:rFonts w:ascii="Arial" w:hAnsi="Arial" w:cs="Arial"/>
        </w:rPr>
        <w:t xml:space="preserve">matters which the law states cannot be delegated and are reserved for full Council, </w:t>
      </w:r>
      <w:r>
        <w:rPr>
          <w:rFonts w:ascii="Arial" w:hAnsi="Arial" w:cs="Arial"/>
        </w:rPr>
        <w:t>and</w:t>
      </w:r>
    </w:p>
    <w:p w14:paraId="3A62AF2A" w14:textId="3F45AE03" w:rsidR="00825E72" w:rsidRDefault="00825E72" w:rsidP="00825E72">
      <w:pPr>
        <w:ind w:left="720"/>
        <w:rPr>
          <w:rFonts w:ascii="Arial" w:hAnsi="Arial" w:cs="Arial"/>
        </w:rPr>
      </w:pPr>
      <w:r>
        <w:rPr>
          <w:rFonts w:ascii="Arial" w:hAnsi="Arial" w:cs="Arial"/>
        </w:rPr>
        <w:t xml:space="preserve">b) </w:t>
      </w:r>
      <w:r w:rsidR="00752E65">
        <w:rPr>
          <w:rFonts w:ascii="Arial" w:hAnsi="Arial" w:cs="Arial"/>
        </w:rPr>
        <w:t>E</w:t>
      </w:r>
      <w:r>
        <w:rPr>
          <w:rFonts w:ascii="Arial" w:hAnsi="Arial" w:cs="Arial"/>
        </w:rPr>
        <w:t xml:space="preserve">mployment </w:t>
      </w:r>
      <w:r w:rsidR="000B615B">
        <w:rPr>
          <w:rFonts w:ascii="Arial" w:hAnsi="Arial" w:cs="Arial"/>
        </w:rPr>
        <w:t xml:space="preserve">Appeals </w:t>
      </w:r>
      <w:r>
        <w:rPr>
          <w:rFonts w:ascii="Arial" w:hAnsi="Arial" w:cs="Arial"/>
        </w:rPr>
        <w:t>procedures requiring the involvement of Personnel Committee</w:t>
      </w:r>
      <w:r w:rsidR="000B615B">
        <w:rPr>
          <w:rFonts w:ascii="Arial" w:hAnsi="Arial" w:cs="Arial"/>
        </w:rPr>
        <w:t xml:space="preserve"> as detailed in section 6 of the Employee Handbook</w:t>
      </w:r>
    </w:p>
    <w:p w14:paraId="12C7A261" w14:textId="13E824F8" w:rsidR="00B25EB5" w:rsidRDefault="00B205B7" w:rsidP="00825E72">
      <w:pPr>
        <w:ind w:left="720"/>
        <w:rPr>
          <w:rFonts w:ascii="Arial" w:hAnsi="Arial" w:cs="Arial"/>
        </w:rPr>
      </w:pPr>
      <w:r>
        <w:rPr>
          <w:rFonts w:ascii="Arial" w:hAnsi="Arial" w:cs="Arial"/>
        </w:rPr>
        <w:t xml:space="preserve">any decision requiring Committee of full Council approval </w:t>
      </w:r>
      <w:r w:rsidR="00142774">
        <w:rPr>
          <w:rFonts w:ascii="Arial" w:hAnsi="Arial" w:cs="Arial"/>
        </w:rPr>
        <w:t xml:space="preserve">where it is not possible to convene a lawful meeting </w:t>
      </w:r>
      <w:r>
        <w:rPr>
          <w:rFonts w:ascii="Arial" w:hAnsi="Arial" w:cs="Arial"/>
        </w:rPr>
        <w:t>is her</w:t>
      </w:r>
      <w:r w:rsidR="00142774">
        <w:rPr>
          <w:rFonts w:ascii="Arial" w:hAnsi="Arial" w:cs="Arial"/>
        </w:rPr>
        <w:t>e</w:t>
      </w:r>
      <w:r>
        <w:rPr>
          <w:rFonts w:ascii="Arial" w:hAnsi="Arial" w:cs="Arial"/>
        </w:rPr>
        <w:t xml:space="preserve">by delegated to the Clerk in consultation with </w:t>
      </w:r>
      <w:r w:rsidR="00CB18B2">
        <w:rPr>
          <w:rFonts w:ascii="Arial" w:hAnsi="Arial" w:cs="Arial"/>
        </w:rPr>
        <w:t xml:space="preserve"> </w:t>
      </w:r>
      <w:r w:rsidR="00AB1756">
        <w:rPr>
          <w:rFonts w:ascii="Arial" w:hAnsi="Arial" w:cs="Arial"/>
        </w:rPr>
        <w:t>3 out of 5</w:t>
      </w:r>
      <w:r>
        <w:rPr>
          <w:rFonts w:ascii="Arial" w:hAnsi="Arial" w:cs="Arial"/>
        </w:rPr>
        <w:t xml:space="preserve"> Councillors</w:t>
      </w:r>
      <w:r w:rsidR="00142774">
        <w:rPr>
          <w:rFonts w:ascii="Arial" w:hAnsi="Arial" w:cs="Arial"/>
        </w:rPr>
        <w:t xml:space="preserve"> for the Operational Period</w:t>
      </w:r>
    </w:p>
    <w:p w14:paraId="3D7563BC" w14:textId="60D9DD74" w:rsidR="00B205B7" w:rsidRDefault="00B205B7" w:rsidP="00B205B7">
      <w:pPr>
        <w:ind w:left="720" w:hanging="720"/>
        <w:rPr>
          <w:rFonts w:ascii="Arial" w:hAnsi="Arial" w:cs="Arial"/>
        </w:rPr>
      </w:pPr>
      <w:r>
        <w:rPr>
          <w:rFonts w:ascii="Arial" w:hAnsi="Arial" w:cs="Arial"/>
        </w:rPr>
        <w:t>4.2.</w:t>
      </w:r>
      <w:r>
        <w:rPr>
          <w:rFonts w:ascii="Arial" w:hAnsi="Arial" w:cs="Arial"/>
        </w:rPr>
        <w:tab/>
        <w:t xml:space="preserve">Where practicable, the </w:t>
      </w:r>
      <w:r w:rsidR="00AB1756">
        <w:rPr>
          <w:rFonts w:ascii="Arial" w:hAnsi="Arial" w:cs="Arial"/>
        </w:rPr>
        <w:t>3</w:t>
      </w:r>
      <w:r>
        <w:rPr>
          <w:rFonts w:ascii="Arial" w:hAnsi="Arial" w:cs="Arial"/>
        </w:rPr>
        <w:t xml:space="preserve"> Councillors should consist of the Chairman and Vice Chairman of Council together with </w:t>
      </w:r>
      <w:r w:rsidR="00AB1756">
        <w:rPr>
          <w:rFonts w:ascii="Arial" w:hAnsi="Arial" w:cs="Arial"/>
        </w:rPr>
        <w:t>one other.</w:t>
      </w:r>
    </w:p>
    <w:p w14:paraId="519C4004" w14:textId="0F0CE7D4" w:rsidR="004C4F52" w:rsidRDefault="00B205B7" w:rsidP="004C4F52">
      <w:pPr>
        <w:ind w:left="720" w:hanging="720"/>
        <w:rPr>
          <w:rFonts w:ascii="Arial" w:hAnsi="Arial" w:cs="Arial"/>
        </w:rPr>
      </w:pPr>
      <w:r>
        <w:rPr>
          <w:rFonts w:ascii="Arial" w:hAnsi="Arial" w:cs="Arial"/>
        </w:rPr>
        <w:t>4.3.</w:t>
      </w:r>
      <w:r>
        <w:rPr>
          <w:rFonts w:ascii="Arial" w:hAnsi="Arial" w:cs="Arial"/>
        </w:rPr>
        <w:tab/>
        <w:t>In the event that a Councillor in 4.2 is incapacitated during the operational period, then they should nominate a substitute for the period they are incapacitated and</w:t>
      </w:r>
      <w:r w:rsidR="00142774">
        <w:rPr>
          <w:rFonts w:ascii="Arial" w:hAnsi="Arial" w:cs="Arial"/>
        </w:rPr>
        <w:t xml:space="preserve"> </w:t>
      </w:r>
      <w:r>
        <w:rPr>
          <w:rFonts w:ascii="Arial" w:hAnsi="Arial" w:cs="Arial"/>
        </w:rPr>
        <w:t xml:space="preserve">notify the </w:t>
      </w:r>
      <w:r w:rsidR="00AB1756">
        <w:rPr>
          <w:rFonts w:ascii="Arial" w:hAnsi="Arial" w:cs="Arial"/>
        </w:rPr>
        <w:t>Parish</w:t>
      </w:r>
      <w:r>
        <w:rPr>
          <w:rFonts w:ascii="Arial" w:hAnsi="Arial" w:cs="Arial"/>
        </w:rPr>
        <w:t xml:space="preserve"> Clerk accordingly</w:t>
      </w:r>
    </w:p>
    <w:p w14:paraId="1C9DE21C" w14:textId="77777777" w:rsidR="00A067CC" w:rsidRDefault="00A067CC" w:rsidP="00142774">
      <w:pPr>
        <w:ind w:left="720" w:hanging="720"/>
        <w:rPr>
          <w:rFonts w:ascii="Arial" w:hAnsi="Arial" w:cs="Arial"/>
        </w:rPr>
      </w:pPr>
    </w:p>
    <w:p w14:paraId="0B627212" w14:textId="6FF80770" w:rsidR="00825E72" w:rsidRPr="00A067CC" w:rsidRDefault="000B615B" w:rsidP="00142774">
      <w:pPr>
        <w:ind w:left="720" w:hanging="720"/>
        <w:rPr>
          <w:rFonts w:ascii="Arial" w:hAnsi="Arial" w:cs="Arial"/>
          <w:b/>
          <w:bCs/>
        </w:rPr>
      </w:pPr>
      <w:r w:rsidRPr="00A067CC">
        <w:rPr>
          <w:rFonts w:ascii="Arial" w:hAnsi="Arial" w:cs="Arial"/>
          <w:b/>
          <w:bCs/>
        </w:rPr>
        <w:t>5.0</w:t>
      </w:r>
      <w:r w:rsidRPr="00A067CC">
        <w:rPr>
          <w:rFonts w:ascii="Arial" w:hAnsi="Arial" w:cs="Arial"/>
          <w:b/>
          <w:bCs/>
        </w:rPr>
        <w:tab/>
      </w:r>
      <w:r w:rsidR="000700C0" w:rsidRPr="00A067CC">
        <w:rPr>
          <w:rFonts w:ascii="Arial" w:hAnsi="Arial" w:cs="Arial"/>
          <w:b/>
          <w:bCs/>
        </w:rPr>
        <w:t>TEMPORARY ALTERATION</w:t>
      </w:r>
      <w:r w:rsidR="00A067CC">
        <w:rPr>
          <w:rFonts w:ascii="Arial" w:hAnsi="Arial" w:cs="Arial"/>
          <w:b/>
          <w:bCs/>
        </w:rPr>
        <w:t>S</w:t>
      </w:r>
      <w:r w:rsidR="000700C0" w:rsidRPr="00A067CC">
        <w:rPr>
          <w:rFonts w:ascii="Arial" w:hAnsi="Arial" w:cs="Arial"/>
          <w:b/>
          <w:bCs/>
        </w:rPr>
        <w:t xml:space="preserve"> TO </w:t>
      </w:r>
      <w:r w:rsidRPr="00A067CC">
        <w:rPr>
          <w:rFonts w:ascii="Arial" w:hAnsi="Arial" w:cs="Arial"/>
          <w:b/>
          <w:bCs/>
        </w:rPr>
        <w:t>FINANCIAL REGULATIONS</w:t>
      </w:r>
    </w:p>
    <w:p w14:paraId="1C682117" w14:textId="7AECDE2B" w:rsidR="00386677" w:rsidRDefault="00386677" w:rsidP="00386677">
      <w:pPr>
        <w:tabs>
          <w:tab w:val="left" w:pos="-1440"/>
          <w:tab w:val="left" w:pos="-720"/>
          <w:tab w:val="left" w:pos="0"/>
          <w:tab w:val="left" w:pos="1080"/>
          <w:tab w:val="left" w:pos="1440"/>
        </w:tabs>
        <w:suppressAutoHyphens/>
        <w:spacing w:beforeLines="60" w:before="144" w:afterLines="60" w:after="144" w:line="276" w:lineRule="auto"/>
        <w:ind w:left="720" w:hanging="720"/>
        <w:jc w:val="both"/>
        <w:rPr>
          <w:rFonts w:ascii="Arial" w:hAnsi="Arial" w:cs="Arial"/>
        </w:rPr>
      </w:pPr>
      <w:r>
        <w:rPr>
          <w:rFonts w:ascii="Arial" w:hAnsi="Arial" w:cs="Arial"/>
        </w:rPr>
        <w:t>5.1.</w:t>
      </w:r>
      <w:r>
        <w:rPr>
          <w:rFonts w:ascii="Arial" w:hAnsi="Arial" w:cs="Arial"/>
        </w:rPr>
        <w:tab/>
        <w:t xml:space="preserve">The Clerk is authorised to make expenditure on revenue items </w:t>
      </w:r>
      <w:r w:rsidRPr="00987EFA">
        <w:rPr>
          <w:rFonts w:ascii="Arial" w:hAnsi="Arial" w:cs="Arial"/>
        </w:rPr>
        <w:t>up to the amounts included for that class of expenditure in the approved budget</w:t>
      </w:r>
      <w:r w:rsidR="000700C0">
        <w:rPr>
          <w:rFonts w:ascii="Arial" w:hAnsi="Arial" w:cs="Arial"/>
        </w:rPr>
        <w:t xml:space="preserve">. Financial Regulation 4.1 is suspended during the operational period in favour of </w:t>
      </w:r>
      <w:r>
        <w:rPr>
          <w:rFonts w:ascii="Arial" w:hAnsi="Arial" w:cs="Arial"/>
        </w:rPr>
        <w:t>authorisation as follows:</w:t>
      </w:r>
    </w:p>
    <w:p w14:paraId="5B2EB982" w14:textId="45AF5FD7" w:rsidR="00386677" w:rsidRPr="00987EFA" w:rsidRDefault="00386677" w:rsidP="00386677">
      <w:pPr>
        <w:pStyle w:val="ListParagraph"/>
        <w:numPr>
          <w:ilvl w:val="0"/>
          <w:numId w:val="27"/>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Arial" w:hAnsi="Arial" w:cs="Arial"/>
        </w:rPr>
      </w:pPr>
      <w:r>
        <w:rPr>
          <w:rFonts w:ascii="Arial" w:hAnsi="Arial" w:cs="Arial"/>
        </w:rPr>
        <w:tab/>
        <w:t xml:space="preserve"> </w:t>
      </w:r>
      <w:r w:rsidR="00AB1756">
        <w:rPr>
          <w:rFonts w:ascii="Arial" w:hAnsi="Arial" w:cs="Arial"/>
        </w:rPr>
        <w:t>3</w:t>
      </w:r>
      <w:r>
        <w:rPr>
          <w:rFonts w:ascii="Arial" w:hAnsi="Arial" w:cs="Arial"/>
        </w:rPr>
        <w:t xml:space="preserve"> Councillors</w:t>
      </w:r>
      <w:r w:rsidRPr="00987EFA">
        <w:rPr>
          <w:rFonts w:ascii="Arial" w:hAnsi="Arial" w:cs="Arial"/>
        </w:rPr>
        <w:t xml:space="preserve"> </w:t>
      </w:r>
      <w:r w:rsidR="000700C0">
        <w:rPr>
          <w:rFonts w:ascii="Arial" w:hAnsi="Arial" w:cs="Arial"/>
        </w:rPr>
        <w:t xml:space="preserve">as described in clause 4.2. of this policy </w:t>
      </w:r>
      <w:r w:rsidRPr="00987EFA">
        <w:rPr>
          <w:rFonts w:ascii="Arial" w:hAnsi="Arial" w:cs="Arial"/>
        </w:rPr>
        <w:t>for all items over £5,000</w:t>
      </w:r>
    </w:p>
    <w:p w14:paraId="2A8F86C5" w14:textId="5A828C48" w:rsidR="00386677" w:rsidRPr="00987EFA" w:rsidRDefault="00386677" w:rsidP="00386677">
      <w:pPr>
        <w:pStyle w:val="ListParagraph"/>
        <w:numPr>
          <w:ilvl w:val="0"/>
          <w:numId w:val="27"/>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Arial" w:hAnsi="Arial" w:cs="Arial"/>
        </w:rPr>
      </w:pPr>
      <w:r>
        <w:rPr>
          <w:rFonts w:ascii="Arial" w:hAnsi="Arial" w:cs="Arial"/>
        </w:rPr>
        <w:t xml:space="preserve">Chairman and vice Chairman </w:t>
      </w:r>
      <w:r w:rsidR="00AB1756">
        <w:rPr>
          <w:rFonts w:ascii="Arial" w:hAnsi="Arial" w:cs="Arial"/>
        </w:rPr>
        <w:t>for items over £1000.</w:t>
      </w:r>
    </w:p>
    <w:p w14:paraId="5F320589" w14:textId="3DB45D59" w:rsidR="00386677" w:rsidRPr="00987EFA" w:rsidRDefault="00386677" w:rsidP="00386677">
      <w:pPr>
        <w:pStyle w:val="ListParagraph"/>
        <w:numPr>
          <w:ilvl w:val="0"/>
          <w:numId w:val="27"/>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Arial" w:hAnsi="Arial" w:cs="Arial"/>
        </w:rPr>
      </w:pPr>
      <w:r w:rsidRPr="00987EFA">
        <w:rPr>
          <w:rFonts w:ascii="Arial" w:hAnsi="Arial" w:cs="Arial"/>
        </w:rPr>
        <w:t>the Clerk, in conjunction with Chairman of Council or Chairman of the appropriate committee, for any items below £1000</w:t>
      </w:r>
    </w:p>
    <w:p w14:paraId="74DCC40C" w14:textId="72C7C54A" w:rsidR="000B615B" w:rsidRDefault="000700C0" w:rsidP="00386677">
      <w:pPr>
        <w:tabs>
          <w:tab w:val="left" w:pos="-1440"/>
          <w:tab w:val="left" w:pos="-720"/>
          <w:tab w:val="left" w:pos="0"/>
          <w:tab w:val="left" w:pos="1080"/>
          <w:tab w:val="left" w:pos="1440"/>
        </w:tabs>
        <w:suppressAutoHyphens/>
        <w:spacing w:beforeLines="60" w:before="144" w:afterLines="60" w:after="144" w:line="276" w:lineRule="auto"/>
        <w:ind w:left="720" w:hanging="720"/>
        <w:jc w:val="both"/>
        <w:rPr>
          <w:rFonts w:ascii="Arial" w:hAnsi="Arial" w:cs="Arial"/>
        </w:rPr>
      </w:pPr>
      <w:r>
        <w:rPr>
          <w:rFonts w:ascii="Arial" w:hAnsi="Arial" w:cs="Arial"/>
        </w:rPr>
        <w:t>5.2</w:t>
      </w:r>
      <w:r>
        <w:rPr>
          <w:rFonts w:ascii="Arial" w:hAnsi="Arial" w:cs="Arial"/>
        </w:rPr>
        <w:tab/>
      </w:r>
      <w:r w:rsidRPr="00987EFA">
        <w:rPr>
          <w:rFonts w:ascii="Arial" w:hAnsi="Arial" w:cs="Arial"/>
          <w:spacing w:val="-3"/>
        </w:rPr>
        <w:t xml:space="preserve">In cases of extreme risk to the delivery of Council services, </w:t>
      </w:r>
      <w:r w:rsidR="00660B70">
        <w:rPr>
          <w:rFonts w:ascii="Arial" w:hAnsi="Arial" w:cs="Arial"/>
          <w:spacing w:val="-3"/>
        </w:rPr>
        <w:t xml:space="preserve">Financial Regulation 4.7 permits the </w:t>
      </w:r>
      <w:r w:rsidRPr="00987EFA">
        <w:rPr>
          <w:rFonts w:ascii="Arial" w:hAnsi="Arial" w:cs="Arial"/>
          <w:spacing w:val="-3"/>
        </w:rPr>
        <w:t xml:space="preserve">clerk </w:t>
      </w:r>
      <w:r w:rsidR="00660B70">
        <w:rPr>
          <w:rFonts w:ascii="Arial" w:hAnsi="Arial" w:cs="Arial"/>
          <w:spacing w:val="-3"/>
        </w:rPr>
        <w:t xml:space="preserve">to </w:t>
      </w:r>
      <w:r w:rsidRPr="00987EFA">
        <w:rPr>
          <w:rFonts w:ascii="Arial" w:hAnsi="Arial" w:cs="Arial"/>
          <w:spacing w:val="-3"/>
        </w:rPr>
        <w:t>authorise revenue expenditure on behalf of the Council which in the clerk’s judgement it is necessary to carry out. Such expenditure includes repair, replacement or other work, whether or not there is any budgetary provision for the expenditure</w:t>
      </w:r>
      <w:r w:rsidR="00660B70">
        <w:rPr>
          <w:rFonts w:ascii="Arial" w:hAnsi="Arial" w:cs="Arial"/>
          <w:spacing w:val="-3"/>
        </w:rPr>
        <w:t>. D</w:t>
      </w:r>
      <w:r>
        <w:rPr>
          <w:rFonts w:ascii="Arial" w:hAnsi="Arial" w:cs="Arial"/>
          <w:spacing w:val="-3"/>
        </w:rPr>
        <w:t xml:space="preserve">uring the operational period this shall be </w:t>
      </w:r>
      <w:r w:rsidRPr="00987EFA">
        <w:rPr>
          <w:rFonts w:ascii="Arial" w:hAnsi="Arial" w:cs="Arial"/>
          <w:spacing w:val="-3"/>
        </w:rPr>
        <w:t>subject to a</w:t>
      </w:r>
      <w:r>
        <w:rPr>
          <w:rFonts w:ascii="Arial" w:hAnsi="Arial" w:cs="Arial"/>
          <w:spacing w:val="-3"/>
        </w:rPr>
        <w:t xml:space="preserve">n increased </w:t>
      </w:r>
      <w:r w:rsidRPr="00987EFA">
        <w:rPr>
          <w:rFonts w:ascii="Arial" w:hAnsi="Arial" w:cs="Arial"/>
          <w:spacing w:val="-3"/>
        </w:rPr>
        <w:t>limit of £</w:t>
      </w:r>
      <w:r>
        <w:rPr>
          <w:rFonts w:ascii="Arial" w:hAnsi="Arial" w:cs="Arial"/>
          <w:spacing w:val="-3"/>
        </w:rPr>
        <w:t>1</w:t>
      </w:r>
      <w:r w:rsidRPr="00987EFA">
        <w:rPr>
          <w:rFonts w:ascii="Arial" w:hAnsi="Arial" w:cs="Arial"/>
          <w:spacing w:val="-3"/>
        </w:rPr>
        <w:t>5</w:t>
      </w:r>
      <w:r>
        <w:rPr>
          <w:rFonts w:ascii="Arial" w:hAnsi="Arial" w:cs="Arial"/>
          <w:spacing w:val="-3"/>
        </w:rPr>
        <w:t>,</w:t>
      </w:r>
      <w:r w:rsidRPr="00987EFA">
        <w:rPr>
          <w:rFonts w:ascii="Arial" w:hAnsi="Arial" w:cs="Arial"/>
          <w:spacing w:val="-3"/>
        </w:rPr>
        <w:t xml:space="preserve">000 for a single transaction. The Clerk shall report such action to the </w:t>
      </w:r>
      <w:r w:rsidR="00660B70">
        <w:rPr>
          <w:rFonts w:ascii="Arial" w:hAnsi="Arial" w:cs="Arial"/>
          <w:spacing w:val="-3"/>
        </w:rPr>
        <w:t>C</w:t>
      </w:r>
      <w:r w:rsidRPr="00987EFA">
        <w:rPr>
          <w:rFonts w:ascii="Arial" w:hAnsi="Arial" w:cs="Arial"/>
          <w:spacing w:val="-3"/>
        </w:rPr>
        <w:t>hairman</w:t>
      </w:r>
      <w:r>
        <w:rPr>
          <w:rFonts w:ascii="Arial" w:hAnsi="Arial" w:cs="Arial"/>
          <w:spacing w:val="-3"/>
        </w:rPr>
        <w:t xml:space="preserve"> and Vice Chairman of Council and Chairman and Vice Chairman of Finance &amp; Policy Committee </w:t>
      </w:r>
      <w:r w:rsidRPr="00987EFA">
        <w:rPr>
          <w:rFonts w:ascii="Arial" w:hAnsi="Arial" w:cs="Arial"/>
          <w:spacing w:val="-3"/>
        </w:rPr>
        <w:t xml:space="preserve"> as soon as possible and to the Council as soon as practicable thereafter</w:t>
      </w:r>
      <w:r>
        <w:rPr>
          <w:rFonts w:ascii="Arial" w:hAnsi="Arial" w:cs="Arial"/>
          <w:spacing w:val="-3"/>
        </w:rPr>
        <w:t>.</w:t>
      </w:r>
    </w:p>
    <w:p w14:paraId="491D78D1" w14:textId="0AB0CE42" w:rsidR="00825E72" w:rsidRDefault="00825E72" w:rsidP="00142774">
      <w:pPr>
        <w:ind w:left="720" w:hanging="720"/>
        <w:rPr>
          <w:rFonts w:ascii="Arial" w:hAnsi="Arial" w:cs="Arial"/>
        </w:rPr>
      </w:pPr>
    </w:p>
    <w:p w14:paraId="3BE575C5" w14:textId="13D6A2B0" w:rsidR="00825E72" w:rsidRDefault="000700C0" w:rsidP="00142774">
      <w:pPr>
        <w:ind w:left="720" w:hanging="720"/>
        <w:rPr>
          <w:rFonts w:ascii="Arial" w:hAnsi="Arial" w:cs="Arial"/>
        </w:rPr>
      </w:pPr>
      <w:r>
        <w:rPr>
          <w:rFonts w:ascii="Arial" w:hAnsi="Arial" w:cs="Arial"/>
        </w:rPr>
        <w:t>5.3.</w:t>
      </w:r>
      <w:r>
        <w:rPr>
          <w:rFonts w:ascii="Arial" w:hAnsi="Arial" w:cs="Arial"/>
        </w:rPr>
        <w:tab/>
        <w:t>The Clerk/RFO shall</w:t>
      </w:r>
      <w:r w:rsidR="00752E65">
        <w:rPr>
          <w:rFonts w:ascii="Arial" w:hAnsi="Arial" w:cs="Arial"/>
        </w:rPr>
        <w:t xml:space="preserve"> </w:t>
      </w:r>
      <w:r>
        <w:rPr>
          <w:rFonts w:ascii="Arial" w:hAnsi="Arial" w:cs="Arial"/>
        </w:rPr>
        <w:t>prepare the month</w:t>
      </w:r>
      <w:r w:rsidR="00752E65">
        <w:rPr>
          <w:rFonts w:ascii="Arial" w:hAnsi="Arial" w:cs="Arial"/>
        </w:rPr>
        <w:t>l</w:t>
      </w:r>
      <w:r>
        <w:rPr>
          <w:rFonts w:ascii="Arial" w:hAnsi="Arial" w:cs="Arial"/>
        </w:rPr>
        <w:t>y S</w:t>
      </w:r>
      <w:r w:rsidR="00752E65">
        <w:rPr>
          <w:rFonts w:ascii="Arial" w:hAnsi="Arial" w:cs="Arial"/>
        </w:rPr>
        <w:t>ch</w:t>
      </w:r>
      <w:r>
        <w:rPr>
          <w:rFonts w:ascii="Arial" w:hAnsi="Arial" w:cs="Arial"/>
        </w:rPr>
        <w:t>edule of In</w:t>
      </w:r>
      <w:r w:rsidR="00752E65">
        <w:rPr>
          <w:rFonts w:ascii="Arial" w:hAnsi="Arial" w:cs="Arial"/>
        </w:rPr>
        <w:t>voic</w:t>
      </w:r>
      <w:r>
        <w:rPr>
          <w:rFonts w:ascii="Arial" w:hAnsi="Arial" w:cs="Arial"/>
        </w:rPr>
        <w:t xml:space="preserve">es for payment which </w:t>
      </w:r>
      <w:r w:rsidR="00752E65">
        <w:rPr>
          <w:rFonts w:ascii="Arial" w:hAnsi="Arial" w:cs="Arial"/>
        </w:rPr>
        <w:t xml:space="preserve">shall be circulated electronically to all Councillors for inspection and questions. After 3 working days, the schedule </w:t>
      </w:r>
      <w:r>
        <w:rPr>
          <w:rFonts w:ascii="Arial" w:hAnsi="Arial" w:cs="Arial"/>
        </w:rPr>
        <w:t xml:space="preserve">shall be approved </w:t>
      </w:r>
      <w:r w:rsidR="00752E65">
        <w:rPr>
          <w:rFonts w:ascii="Arial" w:hAnsi="Arial" w:cs="Arial"/>
        </w:rPr>
        <w:t>for payment as per clause 4.2 and electronically signed by the Chairman.</w:t>
      </w:r>
    </w:p>
    <w:p w14:paraId="2C2C0518" w14:textId="5EC29889" w:rsidR="00D02FD4" w:rsidRDefault="00D02FD4" w:rsidP="00142774">
      <w:pPr>
        <w:ind w:left="720" w:hanging="720"/>
        <w:rPr>
          <w:rFonts w:ascii="Arial" w:hAnsi="Arial" w:cs="Arial"/>
        </w:rPr>
      </w:pPr>
      <w:r>
        <w:rPr>
          <w:rFonts w:ascii="Arial" w:hAnsi="Arial" w:cs="Arial"/>
        </w:rPr>
        <w:t>5.4.</w:t>
      </w:r>
      <w:r>
        <w:rPr>
          <w:rFonts w:ascii="Arial" w:hAnsi="Arial" w:cs="Arial"/>
        </w:rPr>
        <w:tab/>
        <w:t xml:space="preserve">In respect of Financial regulation 6.15, access to internet banking accounts will be permitted from home addresses but shall still be via Council computers or Council tablets using the prescribed methods in the regulation. As this will also entail retention of the Council’s bank cards at the respective home addresses, users will be required to make arrangements to ensure the security of cards and PIN numbers. </w:t>
      </w:r>
    </w:p>
    <w:p w14:paraId="6A629689" w14:textId="53F56AEB" w:rsidR="00E454D0" w:rsidRDefault="00E454D0" w:rsidP="00142774">
      <w:pPr>
        <w:ind w:left="720" w:hanging="720"/>
        <w:rPr>
          <w:rFonts w:ascii="Arial" w:hAnsi="Arial" w:cs="Arial"/>
        </w:rPr>
      </w:pPr>
      <w:r>
        <w:rPr>
          <w:rFonts w:ascii="Arial" w:hAnsi="Arial" w:cs="Arial"/>
        </w:rPr>
        <w:t xml:space="preserve">5.5 </w:t>
      </w:r>
      <w:r>
        <w:rPr>
          <w:rFonts w:ascii="Arial" w:hAnsi="Arial" w:cs="Arial"/>
        </w:rPr>
        <w:tab/>
        <w:t xml:space="preserve">In respect of Financial Regulation 10.3, it is accepted that in these unprecedented circumstances, there may be insufficient suppliers available to obtain 3 or more quotations for a specific transaction. Therefore, provided that at least 3 suppliers have been approached to quote, an order may be placed on best value terms </w:t>
      </w:r>
      <w:r w:rsidR="004C4F52">
        <w:rPr>
          <w:rFonts w:ascii="Arial" w:hAnsi="Arial" w:cs="Arial"/>
        </w:rPr>
        <w:t xml:space="preserve">available at the time </w:t>
      </w:r>
      <w:r>
        <w:rPr>
          <w:rFonts w:ascii="Arial" w:hAnsi="Arial" w:cs="Arial"/>
        </w:rPr>
        <w:t xml:space="preserve">without the requirement for 3 or more responses. </w:t>
      </w:r>
    </w:p>
    <w:p w14:paraId="21629529" w14:textId="77777777" w:rsidR="004C4F52" w:rsidRDefault="004C4F52" w:rsidP="002767B2">
      <w:pPr>
        <w:ind w:left="720"/>
        <w:rPr>
          <w:rFonts w:ascii="Arial" w:hAnsi="Arial" w:cs="Arial"/>
        </w:rPr>
      </w:pPr>
    </w:p>
    <w:p w14:paraId="671ADB4B" w14:textId="77777777" w:rsidR="004C4F52" w:rsidRDefault="004C4F52" w:rsidP="002767B2">
      <w:pPr>
        <w:ind w:left="720"/>
        <w:rPr>
          <w:rFonts w:ascii="Arial" w:hAnsi="Arial" w:cs="Arial"/>
        </w:rPr>
      </w:pPr>
    </w:p>
    <w:p w14:paraId="6149559B" w14:textId="6F0C7E8A" w:rsidR="004C4F52" w:rsidRPr="004C4F52" w:rsidRDefault="004C4F52" w:rsidP="002767B2">
      <w:pPr>
        <w:ind w:left="720"/>
        <w:rPr>
          <w:rFonts w:ascii="Arial" w:hAnsi="Arial" w:cs="Arial"/>
          <w:b/>
          <w:bCs/>
          <w:color w:val="FF0000"/>
        </w:rPr>
      </w:pPr>
      <w:r w:rsidRPr="004C4F52">
        <w:rPr>
          <w:rFonts w:ascii="Arial" w:hAnsi="Arial" w:cs="Arial"/>
          <w:b/>
          <w:bCs/>
          <w:color w:val="FF0000"/>
        </w:rPr>
        <w:t>RECOMMENDAT</w:t>
      </w:r>
      <w:r w:rsidR="00FB0BB9">
        <w:rPr>
          <w:rFonts w:ascii="Arial" w:hAnsi="Arial" w:cs="Arial"/>
          <w:b/>
          <w:bCs/>
          <w:color w:val="FF0000"/>
        </w:rPr>
        <w:t>I</w:t>
      </w:r>
      <w:r w:rsidRPr="004C4F52">
        <w:rPr>
          <w:rFonts w:ascii="Arial" w:hAnsi="Arial" w:cs="Arial"/>
          <w:b/>
          <w:bCs/>
          <w:color w:val="FF0000"/>
        </w:rPr>
        <w:t>ONS</w:t>
      </w:r>
    </w:p>
    <w:p w14:paraId="69D2FA6A" w14:textId="77777777" w:rsidR="004C4F52" w:rsidRPr="004C4F52" w:rsidRDefault="004C4F52" w:rsidP="004C4F52">
      <w:pPr>
        <w:pStyle w:val="ListParagraph"/>
        <w:numPr>
          <w:ilvl w:val="1"/>
          <w:numId w:val="32"/>
        </w:numPr>
        <w:rPr>
          <w:rFonts w:ascii="Arial" w:hAnsi="Arial" w:cs="Arial"/>
          <w:b/>
          <w:bCs/>
          <w:color w:val="FF0000"/>
        </w:rPr>
      </w:pPr>
      <w:r w:rsidRPr="004C4F52">
        <w:rPr>
          <w:rFonts w:ascii="Arial" w:hAnsi="Arial" w:cs="Arial"/>
          <w:b/>
          <w:bCs/>
          <w:color w:val="FF0000"/>
        </w:rPr>
        <w:t>To approve the Business Continuity Plan</w:t>
      </w:r>
    </w:p>
    <w:p w14:paraId="04AAE876" w14:textId="7FD8FD1C" w:rsidR="00952076" w:rsidRPr="004C4F52" w:rsidRDefault="004C4F52" w:rsidP="004C4F52">
      <w:pPr>
        <w:pStyle w:val="ListParagraph"/>
        <w:numPr>
          <w:ilvl w:val="1"/>
          <w:numId w:val="32"/>
        </w:numPr>
        <w:rPr>
          <w:rFonts w:ascii="Arial" w:hAnsi="Arial" w:cs="Arial"/>
          <w:b/>
          <w:bCs/>
          <w:color w:val="FF0000"/>
        </w:rPr>
      </w:pPr>
      <w:r w:rsidRPr="004C4F52">
        <w:rPr>
          <w:rFonts w:ascii="Arial" w:hAnsi="Arial" w:cs="Arial"/>
          <w:b/>
          <w:bCs/>
          <w:color w:val="FF0000"/>
        </w:rPr>
        <w:t xml:space="preserve">To approve the Delegation of </w:t>
      </w:r>
      <w:r>
        <w:rPr>
          <w:rFonts w:ascii="Arial" w:hAnsi="Arial" w:cs="Arial"/>
          <w:b/>
          <w:bCs/>
          <w:color w:val="FF0000"/>
        </w:rPr>
        <w:t>Authority</w:t>
      </w:r>
      <w:r w:rsidRPr="004C4F52">
        <w:rPr>
          <w:rFonts w:ascii="Arial" w:hAnsi="Arial" w:cs="Arial"/>
          <w:b/>
          <w:bCs/>
          <w:color w:val="FF0000"/>
        </w:rPr>
        <w:t xml:space="preserve"> policy</w:t>
      </w:r>
      <w:r w:rsidR="00952076" w:rsidRPr="004C4F52">
        <w:rPr>
          <w:rFonts w:ascii="Arial" w:hAnsi="Arial" w:cs="Arial"/>
          <w:b/>
          <w:bCs/>
          <w:color w:val="FF0000"/>
        </w:rPr>
        <w:br w:type="page"/>
      </w:r>
    </w:p>
    <w:p w14:paraId="33773427" w14:textId="77777777" w:rsidR="00A41A9D" w:rsidRPr="004C4F52" w:rsidRDefault="00A41A9D">
      <w:pPr>
        <w:rPr>
          <w:rFonts w:ascii="Arial" w:hAnsi="Arial" w:cs="Arial"/>
          <w:b/>
          <w:bCs/>
          <w:color w:val="FF0000"/>
        </w:rPr>
      </w:pPr>
    </w:p>
    <w:p w14:paraId="15E0F78C" w14:textId="475D0EC6" w:rsidR="008F3C59" w:rsidRPr="00FB0BB9" w:rsidRDefault="00A41A9D" w:rsidP="00490674">
      <w:pPr>
        <w:spacing w:before="100" w:beforeAutospacing="1" w:after="100" w:afterAutospacing="1"/>
        <w:rPr>
          <w:rFonts w:ascii="Arial" w:hAnsi="Arial" w:cs="Arial"/>
          <w:b/>
          <w:bCs/>
        </w:rPr>
      </w:pPr>
      <w:r w:rsidRPr="00FB0BB9">
        <w:rPr>
          <w:rFonts w:ascii="Arial" w:hAnsi="Arial" w:cs="Arial"/>
          <w:b/>
          <w:bCs/>
        </w:rPr>
        <w:t>APPENDIX 1 – POSTPONEMENT OF COMMITTEES</w:t>
      </w:r>
    </w:p>
    <w:tbl>
      <w:tblPr>
        <w:tblStyle w:val="TableGrid"/>
        <w:tblW w:w="0" w:type="auto"/>
        <w:tblLook w:val="04A0" w:firstRow="1" w:lastRow="0" w:firstColumn="1" w:lastColumn="0" w:noHBand="0" w:noVBand="1"/>
      </w:tblPr>
      <w:tblGrid>
        <w:gridCol w:w="2260"/>
        <w:gridCol w:w="2575"/>
        <w:gridCol w:w="4181"/>
      </w:tblGrid>
      <w:tr w:rsidR="00A41A9D" w14:paraId="173247F9" w14:textId="77777777" w:rsidTr="007712FF">
        <w:tc>
          <w:tcPr>
            <w:tcW w:w="2260" w:type="dxa"/>
          </w:tcPr>
          <w:p w14:paraId="7AF646EB" w14:textId="77777777" w:rsidR="00A41A9D" w:rsidRDefault="00A41A9D" w:rsidP="007712FF">
            <w:r>
              <w:t>Planning &amp; Development Committee</w:t>
            </w:r>
          </w:p>
        </w:tc>
        <w:tc>
          <w:tcPr>
            <w:tcW w:w="2575" w:type="dxa"/>
          </w:tcPr>
          <w:p w14:paraId="550B9D7B" w14:textId="77777777" w:rsidR="00A41A9D" w:rsidRDefault="00A41A9D" w:rsidP="007712FF">
            <w:r>
              <w:t>Statutory consultee – will depend upon whether B&amp;NES will still be processing Panning Applications</w:t>
            </w:r>
          </w:p>
        </w:tc>
        <w:tc>
          <w:tcPr>
            <w:tcW w:w="4181" w:type="dxa"/>
          </w:tcPr>
          <w:p w14:paraId="39A5581E" w14:textId="48D4CA51" w:rsidR="00A41A9D" w:rsidRDefault="00A41A9D" w:rsidP="007712FF">
            <w:r>
              <w:t xml:space="preserve">Delegate response to DTC in consultation with 3 Councillors </w:t>
            </w:r>
            <w:r w:rsidR="005064AC">
              <w:t>unless videoconferencing permitted.</w:t>
            </w:r>
          </w:p>
        </w:tc>
      </w:tr>
      <w:tr w:rsidR="00A41A9D" w14:paraId="7581D5D3" w14:textId="77777777" w:rsidTr="007712FF">
        <w:tc>
          <w:tcPr>
            <w:tcW w:w="2260" w:type="dxa"/>
          </w:tcPr>
          <w:p w14:paraId="7EFFE376" w14:textId="77777777" w:rsidR="00A41A9D" w:rsidRDefault="00A41A9D" w:rsidP="007712FF">
            <w:r>
              <w:t>Grants Committee</w:t>
            </w:r>
          </w:p>
        </w:tc>
        <w:tc>
          <w:tcPr>
            <w:tcW w:w="2575" w:type="dxa"/>
          </w:tcPr>
          <w:p w14:paraId="39C61510" w14:textId="77777777" w:rsidR="00A41A9D" w:rsidRDefault="00A41A9D" w:rsidP="007712FF"/>
        </w:tc>
        <w:tc>
          <w:tcPr>
            <w:tcW w:w="4181" w:type="dxa"/>
          </w:tcPr>
          <w:p w14:paraId="7F22CF90" w14:textId="77777777" w:rsidR="00A41A9D" w:rsidRDefault="00A41A9D" w:rsidP="007712FF">
            <w:r>
              <w:t>Decision in August, Presentation on October</w:t>
            </w:r>
          </w:p>
        </w:tc>
      </w:tr>
      <w:tr w:rsidR="00A41A9D" w14:paraId="3FEE073D" w14:textId="77777777" w:rsidTr="007712FF">
        <w:tc>
          <w:tcPr>
            <w:tcW w:w="2260" w:type="dxa"/>
          </w:tcPr>
          <w:p w14:paraId="10F4EC14" w14:textId="77777777" w:rsidR="00A41A9D" w:rsidRDefault="00A41A9D" w:rsidP="007712FF">
            <w:r>
              <w:t>Personnel</w:t>
            </w:r>
          </w:p>
        </w:tc>
        <w:tc>
          <w:tcPr>
            <w:tcW w:w="2575" w:type="dxa"/>
          </w:tcPr>
          <w:p w14:paraId="1F116873" w14:textId="77777777" w:rsidR="00A41A9D" w:rsidRDefault="00A41A9D" w:rsidP="007712FF">
            <w:r>
              <w:t>Meeting required</w:t>
            </w:r>
          </w:p>
        </w:tc>
        <w:tc>
          <w:tcPr>
            <w:tcW w:w="4181" w:type="dxa"/>
          </w:tcPr>
          <w:p w14:paraId="79E0CB8E" w14:textId="77777777" w:rsidR="00A41A9D" w:rsidRDefault="00A41A9D" w:rsidP="007712FF">
            <w:r>
              <w:t>Await Government legislation to permit virtual meetings</w:t>
            </w:r>
          </w:p>
        </w:tc>
      </w:tr>
      <w:tr w:rsidR="00A41A9D" w14:paraId="5A97290E" w14:textId="77777777" w:rsidTr="007712FF">
        <w:tc>
          <w:tcPr>
            <w:tcW w:w="2260" w:type="dxa"/>
          </w:tcPr>
          <w:p w14:paraId="76A6DFEC" w14:textId="77777777" w:rsidR="00A41A9D" w:rsidRDefault="00A41A9D" w:rsidP="007712FF">
            <w:r>
              <w:t>Finance</w:t>
            </w:r>
          </w:p>
        </w:tc>
        <w:tc>
          <w:tcPr>
            <w:tcW w:w="2575" w:type="dxa"/>
          </w:tcPr>
          <w:p w14:paraId="7AE945A9" w14:textId="77777777" w:rsidR="00A41A9D" w:rsidRDefault="00A41A9D" w:rsidP="007712FF">
            <w:r>
              <w:t>Apart from AGAR, any new or revised policies and Annual Governance timetable can be delayed until Committee resumes meetings.</w:t>
            </w:r>
          </w:p>
        </w:tc>
        <w:tc>
          <w:tcPr>
            <w:tcW w:w="4181" w:type="dxa"/>
          </w:tcPr>
          <w:p w14:paraId="29A666D8" w14:textId="77777777" w:rsidR="00A41A9D" w:rsidRDefault="00A41A9D" w:rsidP="007712FF">
            <w:r>
              <w:t>Videoconferencing of June meeting if permitted</w:t>
            </w:r>
          </w:p>
          <w:p w14:paraId="62225802" w14:textId="22DD94E9" w:rsidR="00A41A9D" w:rsidRDefault="00A41A9D" w:rsidP="007712FF">
            <w:r>
              <w:t xml:space="preserve">POSTPONE </w:t>
            </w:r>
            <w:r>
              <w:br/>
              <w:t>TC can prepare documentation and policies WFH and circulate to members for information/comment. Approval can then be considered at meeting in Autumn</w:t>
            </w:r>
          </w:p>
        </w:tc>
      </w:tr>
    </w:tbl>
    <w:p w14:paraId="36A4D60B" w14:textId="6CB43D9C" w:rsidR="00A41A9D" w:rsidRDefault="00A41A9D" w:rsidP="00490674">
      <w:pPr>
        <w:spacing w:before="100" w:beforeAutospacing="1" w:after="100" w:afterAutospacing="1"/>
        <w:rPr>
          <w:rFonts w:ascii="Arial" w:hAnsi="Arial" w:cs="Arial"/>
        </w:rPr>
      </w:pPr>
    </w:p>
    <w:p w14:paraId="59AC6CCD" w14:textId="46D6DA4D" w:rsidR="00A41A9D" w:rsidRDefault="00A41A9D" w:rsidP="00490674">
      <w:pPr>
        <w:spacing w:before="100" w:beforeAutospacing="1" w:after="100" w:afterAutospacing="1"/>
        <w:rPr>
          <w:rFonts w:ascii="Arial" w:hAnsi="Arial" w:cs="Arial"/>
        </w:rPr>
      </w:pPr>
    </w:p>
    <w:p w14:paraId="3B81900B" w14:textId="747FC831" w:rsidR="00A41A9D" w:rsidRDefault="00A41A9D" w:rsidP="00490674">
      <w:pPr>
        <w:spacing w:before="100" w:beforeAutospacing="1" w:after="100" w:afterAutospacing="1"/>
        <w:rPr>
          <w:rFonts w:ascii="Arial" w:hAnsi="Arial" w:cs="Arial"/>
        </w:rPr>
      </w:pPr>
    </w:p>
    <w:p w14:paraId="652FE39A" w14:textId="793B890C" w:rsidR="00A41A9D" w:rsidRDefault="00A41A9D" w:rsidP="00490674">
      <w:pPr>
        <w:spacing w:before="100" w:beforeAutospacing="1" w:after="100" w:afterAutospacing="1"/>
        <w:rPr>
          <w:rFonts w:ascii="Arial" w:hAnsi="Arial" w:cs="Arial"/>
        </w:rPr>
      </w:pPr>
    </w:p>
    <w:p w14:paraId="7C058618" w14:textId="26625620" w:rsidR="005064AC" w:rsidRDefault="005064AC">
      <w:pPr>
        <w:rPr>
          <w:rFonts w:ascii="Arial" w:hAnsi="Arial" w:cs="Arial"/>
        </w:rPr>
      </w:pPr>
      <w:r>
        <w:rPr>
          <w:rFonts w:ascii="Arial" w:hAnsi="Arial" w:cs="Arial"/>
        </w:rPr>
        <w:br w:type="page"/>
      </w:r>
    </w:p>
    <w:p w14:paraId="258ED528" w14:textId="77777777" w:rsidR="00A41A9D" w:rsidRDefault="00A41A9D" w:rsidP="00490674">
      <w:pPr>
        <w:spacing w:before="100" w:beforeAutospacing="1" w:after="100" w:afterAutospacing="1"/>
        <w:rPr>
          <w:rFonts w:ascii="Arial" w:hAnsi="Arial" w:cs="Arial"/>
        </w:rPr>
      </w:pPr>
    </w:p>
    <w:tbl>
      <w:tblPr>
        <w:tblStyle w:val="TableGrid"/>
        <w:tblW w:w="9918" w:type="dxa"/>
        <w:tblLook w:val="04A0" w:firstRow="1" w:lastRow="0" w:firstColumn="1" w:lastColumn="0" w:noHBand="0" w:noVBand="1"/>
      </w:tblPr>
      <w:tblGrid>
        <w:gridCol w:w="9918"/>
      </w:tblGrid>
      <w:tr w:rsidR="00987EFA" w:rsidRPr="00FB0BB9" w14:paraId="0C5E2676" w14:textId="7AE0923E" w:rsidTr="00987EFA">
        <w:tc>
          <w:tcPr>
            <w:tcW w:w="9918" w:type="dxa"/>
          </w:tcPr>
          <w:p w14:paraId="74AE1632" w14:textId="67AB18F2" w:rsidR="00620F02" w:rsidRPr="00FB0BB9" w:rsidRDefault="00A41A9D" w:rsidP="00C309FC">
            <w:pPr>
              <w:rPr>
                <w:rFonts w:ascii="Arial" w:hAnsi="Arial" w:cs="Arial"/>
                <w:b/>
                <w:bCs/>
              </w:rPr>
            </w:pPr>
            <w:r w:rsidRPr="00FB0BB9">
              <w:rPr>
                <w:rFonts w:ascii="Arial" w:hAnsi="Arial" w:cs="Arial"/>
                <w:b/>
                <w:bCs/>
              </w:rPr>
              <w:t xml:space="preserve">Appendix 2 - </w:t>
            </w:r>
            <w:r w:rsidR="00987EFA" w:rsidRPr="00FB0BB9">
              <w:rPr>
                <w:rFonts w:ascii="Arial" w:hAnsi="Arial" w:cs="Arial"/>
                <w:b/>
                <w:bCs/>
              </w:rPr>
              <w:t xml:space="preserve">Financial </w:t>
            </w:r>
            <w:r w:rsidR="00620F02" w:rsidRPr="00FB0BB9">
              <w:rPr>
                <w:rFonts w:ascii="Arial" w:hAnsi="Arial" w:cs="Arial"/>
                <w:b/>
                <w:bCs/>
              </w:rPr>
              <w:t>Reg</w:t>
            </w:r>
            <w:r w:rsidR="00987EFA" w:rsidRPr="00FB0BB9">
              <w:rPr>
                <w:rFonts w:ascii="Arial" w:hAnsi="Arial" w:cs="Arial"/>
                <w:b/>
                <w:bCs/>
              </w:rPr>
              <w:t>ulations</w:t>
            </w:r>
            <w:r w:rsidR="00620F02" w:rsidRPr="00FB0BB9">
              <w:rPr>
                <w:rFonts w:ascii="Arial" w:hAnsi="Arial" w:cs="Arial"/>
                <w:b/>
                <w:bCs/>
              </w:rPr>
              <w:t xml:space="preserve"> to be suspended/amended</w:t>
            </w:r>
          </w:p>
        </w:tc>
      </w:tr>
      <w:tr w:rsidR="00987EFA" w:rsidRPr="00987EFA" w14:paraId="037425FC" w14:textId="73DEC663" w:rsidTr="00987EFA">
        <w:tc>
          <w:tcPr>
            <w:tcW w:w="9918" w:type="dxa"/>
          </w:tcPr>
          <w:p w14:paraId="52AB350D" w14:textId="77777777" w:rsidR="00987EFA" w:rsidRPr="00987EFA" w:rsidRDefault="00620F02" w:rsidP="00620F02">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rPr>
            </w:pPr>
            <w:r w:rsidRPr="00987EFA">
              <w:rPr>
                <w:rFonts w:ascii="Arial" w:hAnsi="Arial" w:cs="Arial"/>
              </w:rPr>
              <w:t xml:space="preserve">FR 4.1. </w:t>
            </w:r>
          </w:p>
          <w:p w14:paraId="7B581EFB" w14:textId="77777777" w:rsidR="00987EFA" w:rsidRPr="00987EFA" w:rsidRDefault="00620F02" w:rsidP="00620F02">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rPr>
            </w:pPr>
            <w:r w:rsidRPr="00987EFA">
              <w:rPr>
                <w:rFonts w:ascii="Arial" w:hAnsi="Arial" w:cs="Arial"/>
              </w:rPr>
              <w:t xml:space="preserve">Expenditure on revenue items may be authorised up to the amounts included for that class of expenditure in the approved budget. </w:t>
            </w:r>
          </w:p>
          <w:p w14:paraId="12280F6B" w14:textId="0D1F0D91" w:rsidR="00620F02" w:rsidRPr="00987EFA" w:rsidRDefault="00620F02" w:rsidP="00620F02">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rPr>
            </w:pPr>
            <w:r w:rsidRPr="00987EFA">
              <w:rPr>
                <w:rFonts w:ascii="Arial" w:hAnsi="Arial" w:cs="Arial"/>
              </w:rPr>
              <w:t>This authority is to be determined by:</w:t>
            </w:r>
          </w:p>
          <w:p w14:paraId="25E42ED3" w14:textId="77777777" w:rsidR="00620F02" w:rsidRPr="00987EFA" w:rsidRDefault="00620F02" w:rsidP="00987EFA">
            <w:pPr>
              <w:pStyle w:val="ListParagraph"/>
              <w:numPr>
                <w:ilvl w:val="0"/>
                <w:numId w:val="27"/>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Arial" w:hAnsi="Arial" w:cs="Arial"/>
              </w:rPr>
            </w:pPr>
            <w:r w:rsidRPr="00987EFA">
              <w:rPr>
                <w:rFonts w:ascii="Arial" w:hAnsi="Arial" w:cs="Arial"/>
              </w:rPr>
              <w:t>the council for all items over [£5,000];</w:t>
            </w:r>
          </w:p>
          <w:p w14:paraId="3DE51BE9" w14:textId="77777777" w:rsidR="00620F02" w:rsidRPr="00987EFA" w:rsidRDefault="00620F02" w:rsidP="00987EFA">
            <w:pPr>
              <w:pStyle w:val="ListParagraph"/>
              <w:numPr>
                <w:ilvl w:val="0"/>
                <w:numId w:val="27"/>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Arial" w:hAnsi="Arial" w:cs="Arial"/>
              </w:rPr>
            </w:pPr>
            <w:r w:rsidRPr="00987EFA">
              <w:rPr>
                <w:rFonts w:ascii="Arial" w:hAnsi="Arial" w:cs="Arial"/>
              </w:rPr>
              <w:t>a duly delegated committee of the council for items over [£1000]; or</w:t>
            </w:r>
          </w:p>
          <w:p w14:paraId="196C8985" w14:textId="77777777" w:rsidR="00620F02" w:rsidRPr="00987EFA" w:rsidRDefault="00620F02" w:rsidP="00987EFA">
            <w:pPr>
              <w:pStyle w:val="ListParagraph"/>
              <w:numPr>
                <w:ilvl w:val="0"/>
                <w:numId w:val="27"/>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Arial" w:hAnsi="Arial" w:cs="Arial"/>
              </w:rPr>
            </w:pPr>
            <w:r w:rsidRPr="00987EFA">
              <w:rPr>
                <w:rFonts w:ascii="Arial" w:hAnsi="Arial" w:cs="Arial"/>
              </w:rPr>
              <w:t>the Clerk, in conjunction with Chairman of Council or Chairman of the appropriate committee, for any items below [£1000].</w:t>
            </w:r>
          </w:p>
          <w:p w14:paraId="73E47EEB" w14:textId="77777777" w:rsidR="00620F02" w:rsidRPr="00987EFA" w:rsidRDefault="00620F02" w:rsidP="00987EFA">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rPr>
            </w:pPr>
            <w:r w:rsidRPr="00987EFA">
              <w:rPr>
                <w:rFonts w:ascii="Arial" w:hAnsi="Arial" w:cs="Arial"/>
              </w:rPr>
              <w:t>Such authority is to be evidenced by a minute or by an authorisation slip duly signed by the Clerk, and where necessary also by the appropriate Chairman</w:t>
            </w:r>
          </w:p>
          <w:p w14:paraId="1FE5E1C7" w14:textId="77777777" w:rsidR="00620F02" w:rsidRPr="00987EFA" w:rsidRDefault="00620F02" w:rsidP="00987EFA">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rPr>
            </w:pPr>
            <w:r w:rsidRPr="00987EFA">
              <w:rPr>
                <w:rFonts w:ascii="Arial" w:hAnsi="Arial" w:cs="Arial"/>
              </w:rPr>
              <w:t>Contracts may not be disaggregated to avoid controls imposed by these regulations.</w:t>
            </w:r>
          </w:p>
          <w:p w14:paraId="12F621CF" w14:textId="5113520E" w:rsidR="00620F02" w:rsidRPr="00987EFA" w:rsidRDefault="00620F02" w:rsidP="00C309FC">
            <w:pPr>
              <w:rPr>
                <w:rFonts w:ascii="Arial" w:hAnsi="Arial" w:cs="Arial"/>
              </w:rPr>
            </w:pPr>
          </w:p>
        </w:tc>
      </w:tr>
      <w:tr w:rsidR="00987EFA" w:rsidRPr="00987EFA" w14:paraId="432C418B" w14:textId="3E4E4282" w:rsidTr="00987EFA">
        <w:tc>
          <w:tcPr>
            <w:tcW w:w="9918" w:type="dxa"/>
          </w:tcPr>
          <w:p w14:paraId="339FA80D" w14:textId="77777777" w:rsidR="00987EFA" w:rsidRDefault="00620F02" w:rsidP="00C309FC">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rPr>
            </w:pPr>
            <w:r w:rsidRPr="00987EFA">
              <w:rPr>
                <w:rFonts w:ascii="Arial" w:hAnsi="Arial" w:cs="Arial"/>
              </w:rPr>
              <w:t xml:space="preserve">FR4,.7 </w:t>
            </w:r>
          </w:p>
          <w:p w14:paraId="07DCDAF8" w14:textId="2584824D" w:rsidR="00620F02" w:rsidRPr="00FC6E19" w:rsidRDefault="00620F02" w:rsidP="00C309FC">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rPr>
            </w:pPr>
            <w:r w:rsidRPr="00987EFA">
              <w:rPr>
                <w:rFonts w:ascii="Arial" w:hAnsi="Arial" w:cs="Arial"/>
                <w:spacing w:val="-3"/>
              </w:rPr>
              <w:t xml:space="preserve">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expenditure, subject to a limit of £5000 for a single transaction. The Clerk shall report such action to the chairman as soon as possible and to the Council as soon as practicable thereafter. </w:t>
            </w:r>
            <w:r w:rsidRPr="00FC6E19">
              <w:rPr>
                <w:rFonts w:ascii="Arial" w:hAnsi="Arial" w:cs="Arial"/>
                <w:spacing w:val="-3"/>
              </w:rPr>
              <w:t xml:space="preserve">Any further transaction during the financial year requiring such expenditure should not take place without the approval of an Extraordinary meeting of the </w:t>
            </w:r>
            <w:r w:rsidR="00AB1756">
              <w:rPr>
                <w:rFonts w:ascii="Arial" w:hAnsi="Arial" w:cs="Arial"/>
                <w:spacing w:val="-3"/>
              </w:rPr>
              <w:t>Parish</w:t>
            </w:r>
            <w:r w:rsidRPr="00FC6E19">
              <w:rPr>
                <w:rFonts w:ascii="Arial" w:hAnsi="Arial" w:cs="Arial"/>
                <w:spacing w:val="-3"/>
              </w:rPr>
              <w:t xml:space="preserve"> Council.</w:t>
            </w:r>
          </w:p>
          <w:p w14:paraId="19E1F8F6" w14:textId="3EC91903" w:rsidR="00620F02" w:rsidRPr="00987EFA" w:rsidRDefault="00620F02" w:rsidP="00C309FC">
            <w:pPr>
              <w:rPr>
                <w:rFonts w:ascii="Arial" w:hAnsi="Arial" w:cs="Arial"/>
              </w:rPr>
            </w:pPr>
          </w:p>
        </w:tc>
      </w:tr>
      <w:tr w:rsidR="008F5C07" w:rsidRPr="00987EFA" w14:paraId="6ED31E2B" w14:textId="77777777" w:rsidTr="00987EFA">
        <w:tc>
          <w:tcPr>
            <w:tcW w:w="9918" w:type="dxa"/>
          </w:tcPr>
          <w:p w14:paraId="18E56B2E" w14:textId="77777777" w:rsidR="008F5C07" w:rsidRDefault="008F5C07" w:rsidP="008F5C07">
            <w:pPr>
              <w:pStyle w:val="Default"/>
              <w:rPr>
                <w:sz w:val="22"/>
                <w:szCs w:val="22"/>
              </w:rPr>
            </w:pPr>
            <w:r>
              <w:rPr>
                <w:sz w:val="22"/>
                <w:szCs w:val="22"/>
              </w:rPr>
              <w:t xml:space="preserve">10.3. </w:t>
            </w:r>
          </w:p>
          <w:p w14:paraId="0FD4B93D" w14:textId="344D7072" w:rsidR="008F5C07" w:rsidRPr="008F5C07" w:rsidRDefault="008F5C07" w:rsidP="008F5C07">
            <w:pPr>
              <w:pStyle w:val="Default"/>
              <w:rPr>
                <w:sz w:val="22"/>
                <w:szCs w:val="22"/>
              </w:rPr>
            </w:pPr>
            <w:r>
              <w:rPr>
                <w:sz w:val="22"/>
                <w:szCs w:val="22"/>
              </w:rPr>
              <w:t xml:space="preserve">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w:t>
            </w:r>
            <w:r>
              <w:rPr>
                <w:i/>
                <w:iCs/>
                <w:sz w:val="22"/>
                <w:szCs w:val="22"/>
              </w:rPr>
              <w:t xml:space="preserve">de minimis </w:t>
            </w:r>
            <w:r>
              <w:rPr>
                <w:sz w:val="22"/>
                <w:szCs w:val="22"/>
              </w:rPr>
              <w:t xml:space="preserve">provisions in Regulation 11.1 below. </w:t>
            </w:r>
          </w:p>
        </w:tc>
      </w:tr>
    </w:tbl>
    <w:p w14:paraId="1FD856E9" w14:textId="77777777" w:rsidR="00490674" w:rsidRDefault="00490674" w:rsidP="00520BC9">
      <w:pPr>
        <w:rPr>
          <w:rFonts w:ascii="Arial" w:hAnsi="Arial" w:cs="Arial"/>
        </w:rPr>
      </w:pPr>
    </w:p>
    <w:p w14:paraId="7DE6AD2F" w14:textId="77777777" w:rsidR="008F3C59" w:rsidRDefault="008F3C59" w:rsidP="008F3C59">
      <w:pPr>
        <w:pStyle w:val="BodyText"/>
        <w:spacing w:before="6"/>
      </w:pPr>
    </w:p>
    <w:p w14:paraId="090F5B66" w14:textId="77777777" w:rsidR="00BB20BD" w:rsidRDefault="00BB20BD">
      <w:r>
        <w:br w:type="page"/>
      </w:r>
    </w:p>
    <w:p w14:paraId="45666213" w14:textId="746E2014" w:rsidR="005307FE" w:rsidRPr="005064AC" w:rsidRDefault="005064AC">
      <w:pPr>
        <w:rPr>
          <w:rFonts w:ascii="Arial" w:hAnsi="Arial" w:cs="Arial"/>
          <w:b/>
          <w:bCs/>
        </w:rPr>
      </w:pPr>
      <w:r w:rsidRPr="005064AC">
        <w:rPr>
          <w:rFonts w:ascii="Arial" w:hAnsi="Arial" w:cs="Arial"/>
          <w:b/>
          <w:bCs/>
        </w:rPr>
        <w:t>Appendix 3 – Administration of Finances and Payroll whilst working from home</w:t>
      </w:r>
    </w:p>
    <w:tbl>
      <w:tblPr>
        <w:tblStyle w:val="TableGrid"/>
        <w:tblW w:w="0" w:type="auto"/>
        <w:tblLook w:val="04A0" w:firstRow="1" w:lastRow="0" w:firstColumn="1" w:lastColumn="0" w:noHBand="0" w:noVBand="1"/>
      </w:tblPr>
      <w:tblGrid>
        <w:gridCol w:w="2260"/>
        <w:gridCol w:w="2575"/>
        <w:gridCol w:w="4181"/>
      </w:tblGrid>
      <w:tr w:rsidR="00E728F5" w14:paraId="7839A80A" w14:textId="77777777" w:rsidTr="00AC0E44">
        <w:tc>
          <w:tcPr>
            <w:tcW w:w="2260" w:type="dxa"/>
          </w:tcPr>
          <w:p w14:paraId="232F16D3" w14:textId="05EBE2BF" w:rsidR="00E728F5" w:rsidRDefault="00E728F5"/>
        </w:tc>
        <w:tc>
          <w:tcPr>
            <w:tcW w:w="2575" w:type="dxa"/>
          </w:tcPr>
          <w:p w14:paraId="608B5C91" w14:textId="77777777" w:rsidR="00E728F5" w:rsidRDefault="00E728F5"/>
        </w:tc>
        <w:tc>
          <w:tcPr>
            <w:tcW w:w="4181" w:type="dxa"/>
          </w:tcPr>
          <w:p w14:paraId="4A2E95E7" w14:textId="77777777" w:rsidR="00E728F5" w:rsidRDefault="00E728F5"/>
        </w:tc>
      </w:tr>
      <w:tr w:rsidR="00E728F5" w14:paraId="4C256170" w14:textId="77777777" w:rsidTr="00AC0E44">
        <w:tc>
          <w:tcPr>
            <w:tcW w:w="2260" w:type="dxa"/>
          </w:tcPr>
          <w:p w14:paraId="56F081C4" w14:textId="149B3304" w:rsidR="00E728F5" w:rsidRDefault="000B1ED4">
            <w:r>
              <w:t>Approval of Invoices for Payment</w:t>
            </w:r>
          </w:p>
        </w:tc>
        <w:tc>
          <w:tcPr>
            <w:tcW w:w="2575" w:type="dxa"/>
          </w:tcPr>
          <w:p w14:paraId="63AF190A" w14:textId="2712D005" w:rsidR="00E728F5" w:rsidRDefault="000B1ED4">
            <w:r>
              <w:t xml:space="preserve">Normally by Full Council at </w:t>
            </w:r>
            <w:r w:rsidR="00AB1756">
              <w:t xml:space="preserve">quarterly </w:t>
            </w:r>
            <w:r>
              <w:t>meeting</w:t>
            </w:r>
            <w:r w:rsidR="008244AE">
              <w:t xml:space="preserve"> and signed by Chairman</w:t>
            </w:r>
            <w:r>
              <w:t xml:space="preserve"> </w:t>
            </w:r>
          </w:p>
        </w:tc>
        <w:tc>
          <w:tcPr>
            <w:tcW w:w="4181" w:type="dxa"/>
          </w:tcPr>
          <w:p w14:paraId="44CEC9ED" w14:textId="45704F84" w:rsidR="00E728F5" w:rsidRDefault="000B1ED4">
            <w:r>
              <w:t xml:space="preserve">Delegate </w:t>
            </w:r>
            <w:r w:rsidR="007F1B91">
              <w:t xml:space="preserve">approval </w:t>
            </w:r>
            <w:r>
              <w:t xml:space="preserve">to Clerk and </w:t>
            </w:r>
            <w:r w:rsidR="00A067CC">
              <w:t>4</w:t>
            </w:r>
            <w:r>
              <w:t xml:space="preserve"> Councillors </w:t>
            </w:r>
          </w:p>
        </w:tc>
      </w:tr>
      <w:tr w:rsidR="008244AE" w14:paraId="56B166F0" w14:textId="77777777" w:rsidTr="00AC0E44">
        <w:tc>
          <w:tcPr>
            <w:tcW w:w="2260" w:type="dxa"/>
          </w:tcPr>
          <w:p w14:paraId="5D5F2784" w14:textId="77777777" w:rsidR="008244AE" w:rsidRDefault="008244AE">
            <w:r>
              <w:t>BACS payment authorisation</w:t>
            </w:r>
          </w:p>
          <w:p w14:paraId="78F8DC0F" w14:textId="77777777" w:rsidR="007F1B91" w:rsidRDefault="007F1B91"/>
          <w:p w14:paraId="2F2E10B2" w14:textId="77777777" w:rsidR="007F1B91" w:rsidRDefault="007F1B91">
            <w:r>
              <w:t>Ring Bank</w:t>
            </w:r>
            <w:r>
              <w:br/>
              <w:t>Start mandate change</w:t>
            </w:r>
          </w:p>
          <w:p w14:paraId="7D764D84" w14:textId="0FB37270" w:rsidR="007F1B91" w:rsidRDefault="007F1B91">
            <w:r>
              <w:t>Check if authorisation procedure can be suspended in the event no Councillors are well enough to authorise</w:t>
            </w:r>
          </w:p>
        </w:tc>
        <w:tc>
          <w:tcPr>
            <w:tcW w:w="2575" w:type="dxa"/>
          </w:tcPr>
          <w:p w14:paraId="3E88B8FD" w14:textId="2341D59E" w:rsidR="008244AE" w:rsidRDefault="00AB1756">
            <w:r>
              <w:t>To be confirmed</w:t>
            </w:r>
          </w:p>
        </w:tc>
        <w:tc>
          <w:tcPr>
            <w:tcW w:w="4181" w:type="dxa"/>
          </w:tcPr>
          <w:p w14:paraId="1E2D9B74" w14:textId="0EF086B4" w:rsidR="008244AE" w:rsidRDefault="008244AE">
            <w:r>
              <w:t>Bank cards to be taken to be kept at respective homes and log on to electronic banking from home</w:t>
            </w:r>
            <w:r w:rsidR="005064AC">
              <w:t xml:space="preserve"> using Council PC’s (staff) or Council tablets (Councillors)</w:t>
            </w:r>
            <w:r>
              <w:t>. Hard copy invoices</w:t>
            </w:r>
            <w:r w:rsidR="007F1B91">
              <w:t xml:space="preserve"> to be collated by DTC to prepare schedule for approval. TC then signs/codes and once authorised puts on BACS system to be released by </w:t>
            </w:r>
            <w:r w:rsidR="00AB1756">
              <w:t>Cllr. Alex Lowrie.</w:t>
            </w:r>
          </w:p>
        </w:tc>
      </w:tr>
      <w:tr w:rsidR="008244AE" w14:paraId="687020FB" w14:textId="77777777" w:rsidTr="00AC0E44">
        <w:tc>
          <w:tcPr>
            <w:tcW w:w="2260" w:type="dxa"/>
          </w:tcPr>
          <w:p w14:paraId="46DD1A21" w14:textId="421ACDD6" w:rsidR="008244AE" w:rsidRDefault="007F1B91">
            <w:r>
              <w:t>Bank reconciliations</w:t>
            </w:r>
          </w:p>
        </w:tc>
        <w:tc>
          <w:tcPr>
            <w:tcW w:w="2575" w:type="dxa"/>
          </w:tcPr>
          <w:p w14:paraId="2B403D61" w14:textId="4B698300" w:rsidR="008244AE" w:rsidRDefault="007F1B91">
            <w:r>
              <w:t>Requirement by Internal Auditor for Councillor to sign off statements and bank rec –(Finance Committee)</w:t>
            </w:r>
          </w:p>
        </w:tc>
        <w:tc>
          <w:tcPr>
            <w:tcW w:w="4181" w:type="dxa"/>
          </w:tcPr>
          <w:p w14:paraId="5A7F8076" w14:textId="296CBCA7" w:rsidR="008244AE" w:rsidRDefault="007F1B91">
            <w:r>
              <w:t>Continue as current – DTC and Finance Officer</w:t>
            </w:r>
            <w:r w:rsidR="00AB1756">
              <w:t>. Clerk to distribute electronically.</w:t>
            </w:r>
          </w:p>
        </w:tc>
      </w:tr>
      <w:tr w:rsidR="008244AE" w14:paraId="59011D33" w14:textId="77777777" w:rsidTr="00AC0E44">
        <w:tc>
          <w:tcPr>
            <w:tcW w:w="2260" w:type="dxa"/>
          </w:tcPr>
          <w:p w14:paraId="1C11DF0D" w14:textId="77777777" w:rsidR="008244AE" w:rsidRDefault="008244AE"/>
        </w:tc>
        <w:tc>
          <w:tcPr>
            <w:tcW w:w="2575" w:type="dxa"/>
          </w:tcPr>
          <w:p w14:paraId="74A6ABBE" w14:textId="77777777" w:rsidR="008244AE" w:rsidRDefault="008244AE"/>
        </w:tc>
        <w:tc>
          <w:tcPr>
            <w:tcW w:w="4181" w:type="dxa"/>
          </w:tcPr>
          <w:p w14:paraId="391796CE" w14:textId="77777777" w:rsidR="008244AE" w:rsidRDefault="008244AE"/>
        </w:tc>
      </w:tr>
    </w:tbl>
    <w:p w14:paraId="7DD23605" w14:textId="4A88A312" w:rsidR="0039794A" w:rsidRDefault="0039794A"/>
    <w:p w14:paraId="4E9AA514" w14:textId="4B8E167A" w:rsidR="00B51A68" w:rsidRDefault="00B51A68" w:rsidP="00B51A68">
      <w:pPr>
        <w:pStyle w:val="body"/>
        <w:spacing w:before="0" w:beforeAutospacing="0" w:after="180" w:afterAutospacing="0" w:line="15" w:lineRule="atLeast"/>
        <w:rPr>
          <w:rStyle w:val="c-6"/>
          <w:rFonts w:eastAsia="Arial"/>
          <w:color w:val="494949"/>
        </w:rPr>
      </w:pPr>
      <w:r>
        <w:rPr>
          <w:rStyle w:val="c-6"/>
          <w:rFonts w:eastAsia="Arial"/>
          <w:color w:val="494949"/>
        </w:rPr>
        <w:t xml:space="preserve"> </w:t>
      </w:r>
    </w:p>
    <w:p w14:paraId="1A371113" w14:textId="77777777" w:rsidR="00722232" w:rsidRDefault="00722232" w:rsidP="00722232">
      <w:pPr>
        <w:rPr>
          <w:rFonts w:cstheme="minorHAnsi"/>
          <w:color w:val="7030A0"/>
        </w:rPr>
      </w:pPr>
      <w:r>
        <w:rPr>
          <w:rFonts w:cstheme="minorHAnsi"/>
          <w:color w:val="7030A0"/>
        </w:rPr>
        <w:t>1.Local Government Act (1972) s101</w:t>
      </w:r>
    </w:p>
    <w:p w14:paraId="4D96C91D" w14:textId="77777777" w:rsidR="00722232" w:rsidRDefault="00722232" w:rsidP="00722232">
      <w:pPr>
        <w:rPr>
          <w:rFonts w:cstheme="minorHAnsi"/>
          <w:color w:val="7030A0"/>
        </w:rPr>
      </w:pPr>
      <w:r>
        <w:rPr>
          <w:rFonts w:cstheme="minorHAnsi"/>
          <w:color w:val="7030A0"/>
        </w:rPr>
        <w:t>2.LGA(1972) s101(4)</w:t>
      </w:r>
    </w:p>
    <w:p w14:paraId="2CAE34C1" w14:textId="77777777" w:rsidR="00722232" w:rsidRDefault="00722232" w:rsidP="00722232">
      <w:pPr>
        <w:rPr>
          <w:rFonts w:cstheme="minorHAnsi"/>
          <w:color w:val="7030A0"/>
        </w:rPr>
      </w:pPr>
      <w:r>
        <w:rPr>
          <w:rFonts w:cstheme="minorHAnsi"/>
          <w:color w:val="7030A0"/>
        </w:rPr>
        <w:t>3.LGA (1972) s101(6)</w:t>
      </w:r>
    </w:p>
    <w:p w14:paraId="322A9413" w14:textId="77777777" w:rsidR="00722232" w:rsidRDefault="00722232" w:rsidP="00722232">
      <w:pPr>
        <w:rPr>
          <w:rFonts w:cstheme="minorHAnsi"/>
          <w:color w:val="7030A0"/>
        </w:rPr>
      </w:pPr>
      <w:r>
        <w:rPr>
          <w:rFonts w:cstheme="minorHAnsi"/>
          <w:color w:val="7030A0"/>
        </w:rPr>
        <w:t>4.Accounts &amp; Audit Regulations (2015) s12(2)</w:t>
      </w:r>
    </w:p>
    <w:p w14:paraId="267F6D14" w14:textId="77777777" w:rsidR="00722232" w:rsidRDefault="00722232" w:rsidP="00722232">
      <w:pPr>
        <w:rPr>
          <w:rFonts w:cstheme="minorHAnsi"/>
          <w:color w:val="7030A0"/>
        </w:rPr>
      </w:pPr>
      <w:r>
        <w:rPr>
          <w:rFonts w:cstheme="minorHAnsi"/>
          <w:color w:val="7030A0"/>
        </w:rPr>
        <w:t xml:space="preserve">5.Audit Commission Act (1988) s11(8) </w:t>
      </w:r>
    </w:p>
    <w:p w14:paraId="01885962" w14:textId="77777777" w:rsidR="00722232" w:rsidRDefault="00722232" w:rsidP="00722232">
      <w:pPr>
        <w:rPr>
          <w:rFonts w:cstheme="minorHAnsi"/>
          <w:color w:val="7030A0"/>
        </w:rPr>
      </w:pPr>
      <w:r>
        <w:rPr>
          <w:rFonts w:cstheme="minorHAnsi"/>
          <w:color w:val="7030A0"/>
        </w:rPr>
        <w:t>6.LGA(2003) schedule 1 (2)(4)</w:t>
      </w:r>
    </w:p>
    <w:p w14:paraId="66D9B228" w14:textId="77777777" w:rsidR="00722232" w:rsidRDefault="00722232" w:rsidP="00722232">
      <w:pPr>
        <w:rPr>
          <w:rFonts w:cstheme="minorHAnsi"/>
          <w:color w:val="7030A0"/>
        </w:rPr>
      </w:pPr>
      <w:r>
        <w:rPr>
          <w:rFonts w:cstheme="minorHAnsi"/>
          <w:color w:val="7030A0"/>
        </w:rPr>
        <w:t>7.Localism Act (2011) s28(13</w:t>
      </w:r>
    </w:p>
    <w:p w14:paraId="48949328" w14:textId="77777777" w:rsidR="00722232" w:rsidRDefault="00722232" w:rsidP="00722232">
      <w:pPr>
        <w:pStyle w:val="CommentText"/>
      </w:pPr>
      <w:r>
        <w:rPr>
          <w:rFonts w:cstheme="minorHAnsi"/>
          <w:color w:val="7030A0"/>
        </w:rPr>
        <w:t>8.Statutory Instrument SI95 Parish Councils (General Power of Competence) (Prescribed Conditions) Order 2012</w:t>
      </w:r>
    </w:p>
    <w:p w14:paraId="25012EEC" w14:textId="3971DD17" w:rsidR="00AB1756" w:rsidRDefault="00AB1756" w:rsidP="00B51A68">
      <w:pPr>
        <w:pStyle w:val="body"/>
        <w:spacing w:before="0" w:beforeAutospacing="0" w:after="180" w:afterAutospacing="0" w:line="15" w:lineRule="atLeast"/>
        <w:rPr>
          <w:rStyle w:val="c-6"/>
          <w:rFonts w:eastAsia="Arial"/>
          <w:color w:val="494949"/>
        </w:rPr>
      </w:pPr>
    </w:p>
    <w:p w14:paraId="603B8E86" w14:textId="67D79C58" w:rsidR="00AB1756" w:rsidRDefault="00AB1756" w:rsidP="00B51A68">
      <w:pPr>
        <w:pStyle w:val="body"/>
        <w:spacing w:before="0" w:beforeAutospacing="0" w:after="180" w:afterAutospacing="0" w:line="15" w:lineRule="atLeast"/>
        <w:rPr>
          <w:rStyle w:val="c-6"/>
          <w:rFonts w:eastAsia="Arial"/>
          <w:color w:val="494949"/>
        </w:rPr>
      </w:pPr>
    </w:p>
    <w:p w14:paraId="5595CADD" w14:textId="6E945387" w:rsidR="00AB1756" w:rsidRDefault="00AB1756" w:rsidP="00B51A68">
      <w:pPr>
        <w:pStyle w:val="body"/>
        <w:spacing w:before="0" w:beforeAutospacing="0" w:after="180" w:afterAutospacing="0" w:line="15" w:lineRule="atLeast"/>
        <w:rPr>
          <w:rStyle w:val="c-6"/>
          <w:rFonts w:eastAsia="Arial"/>
          <w:color w:val="494949"/>
        </w:rPr>
      </w:pPr>
    </w:p>
    <w:p w14:paraId="4B555AAD" w14:textId="49D66067" w:rsidR="00AB1756" w:rsidRDefault="00AB1756" w:rsidP="00B51A68">
      <w:pPr>
        <w:pStyle w:val="body"/>
        <w:spacing w:before="0" w:beforeAutospacing="0" w:after="180" w:afterAutospacing="0" w:line="15" w:lineRule="atLeast"/>
        <w:rPr>
          <w:rFonts w:ascii="Arial" w:hAnsi="Arial" w:cs="Arial"/>
          <w:color w:val="494949"/>
          <w:sz w:val="18"/>
          <w:szCs w:val="18"/>
        </w:rPr>
      </w:pPr>
      <w:r>
        <w:rPr>
          <w:rStyle w:val="c-6"/>
          <w:rFonts w:eastAsia="Arial"/>
          <w:color w:val="494949"/>
        </w:rPr>
        <w:t>Written by L.S. Browne, Clerk and RFO to Hannington PC. To be approved by Council.</w:t>
      </w:r>
    </w:p>
    <w:sectPr w:rsidR="00AB1756" w:rsidSect="00BB20B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09FF4" w14:textId="77777777" w:rsidR="005C260C" w:rsidRDefault="005C260C" w:rsidP="000E13F7">
      <w:pPr>
        <w:spacing w:after="0" w:line="240" w:lineRule="auto"/>
      </w:pPr>
      <w:r>
        <w:separator/>
      </w:r>
    </w:p>
  </w:endnote>
  <w:endnote w:type="continuationSeparator" w:id="0">
    <w:p w14:paraId="35E69B7B" w14:textId="77777777" w:rsidR="005C260C" w:rsidRDefault="005C260C" w:rsidP="000E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6D068" w14:textId="77777777" w:rsidR="005C260C" w:rsidRDefault="005C260C" w:rsidP="000E13F7">
      <w:pPr>
        <w:spacing w:after="0" w:line="240" w:lineRule="auto"/>
      </w:pPr>
      <w:r>
        <w:separator/>
      </w:r>
    </w:p>
  </w:footnote>
  <w:footnote w:type="continuationSeparator" w:id="0">
    <w:p w14:paraId="3B2EC0BB" w14:textId="77777777" w:rsidR="005C260C" w:rsidRDefault="005C260C" w:rsidP="000E1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BA3E6" w14:textId="30512E06" w:rsidR="005A0369" w:rsidRPr="000E13F7" w:rsidRDefault="005474D7">
    <w:pPr>
      <w:pStyle w:val="Header"/>
      <w:rPr>
        <w:i/>
        <w:iCs/>
      </w:rPr>
    </w:pPr>
    <w:r>
      <w:rPr>
        <w:i/>
        <w:iCs/>
      </w:rPr>
      <w:t>Hannington Parish</w:t>
    </w:r>
    <w:r w:rsidR="005A0369" w:rsidRPr="000E13F7">
      <w:rPr>
        <w:i/>
        <w:iCs/>
      </w:rPr>
      <w:t xml:space="preserve"> Council</w:t>
    </w:r>
    <w:r w:rsidR="005A0369" w:rsidRPr="000E13F7">
      <w:rPr>
        <w:i/>
        <w:iCs/>
      </w:rPr>
      <w:tab/>
    </w:r>
    <w:r w:rsidR="005A0369" w:rsidRPr="000E13F7">
      <w:rPr>
        <w:i/>
        <w:iCs/>
      </w:rPr>
      <w:tab/>
      <w:t>Item 13(b)</w:t>
    </w:r>
  </w:p>
  <w:p w14:paraId="48C4330C" w14:textId="22AB5118" w:rsidR="005A0369" w:rsidRPr="000E13F7" w:rsidRDefault="005A0369">
    <w:pPr>
      <w:pStyle w:val="Header"/>
      <w:rPr>
        <w:i/>
        <w:iCs/>
      </w:rPr>
    </w:pPr>
    <w:r w:rsidRPr="000E13F7">
      <w:rPr>
        <w:i/>
        <w:iCs/>
      </w:rPr>
      <w:t>Tuesday 17</w:t>
    </w:r>
    <w:r w:rsidRPr="000E13F7">
      <w:rPr>
        <w:i/>
        <w:iCs/>
        <w:vertAlign w:val="superscript"/>
      </w:rPr>
      <w:t>th</w:t>
    </w:r>
    <w:r w:rsidRPr="000E13F7">
      <w:rPr>
        <w:i/>
        <w:iCs/>
      </w:rPr>
      <w:t xml:space="preserve"> March 2020</w:t>
    </w:r>
    <w:r w:rsidRPr="000E13F7">
      <w:rPr>
        <w:i/>
        <w:iCs/>
      </w:rPr>
      <w:tab/>
    </w:r>
    <w:r w:rsidRPr="000E13F7">
      <w:rPr>
        <w:i/>
        <w:iCs/>
      </w:rPr>
      <w:tab/>
      <w:t>COVID19 – Business Continuity</w:t>
    </w:r>
  </w:p>
  <w:p w14:paraId="2152CC61" w14:textId="4F1B0C49" w:rsidR="005A0369" w:rsidRPr="000E13F7" w:rsidRDefault="005A0369">
    <w:pPr>
      <w:pStyle w:val="Header"/>
      <w:rPr>
        <w:i/>
        <w:iCs/>
      </w:rPr>
    </w:pPr>
    <w:r w:rsidRPr="000E13F7">
      <w:rPr>
        <w:i/>
        <w:iCs/>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5013"/>
    <w:multiLevelType w:val="multilevel"/>
    <w:tmpl w:val="40C63A7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B4CF3"/>
    <w:multiLevelType w:val="hybridMultilevel"/>
    <w:tmpl w:val="B76AF84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60A572B"/>
    <w:multiLevelType w:val="hybridMultilevel"/>
    <w:tmpl w:val="444A1DB6"/>
    <w:lvl w:ilvl="0" w:tplc="FDFC3F1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B1789"/>
    <w:multiLevelType w:val="multilevel"/>
    <w:tmpl w:val="12AE13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EF44B5"/>
    <w:multiLevelType w:val="hybridMultilevel"/>
    <w:tmpl w:val="E81C1C8E"/>
    <w:lvl w:ilvl="0" w:tplc="DC2E8046">
      <w:start w:val="1"/>
      <w:numFmt w:val="lowerRoman"/>
      <w:lvlText w:val="(%1)"/>
      <w:lvlJc w:val="left"/>
      <w:pPr>
        <w:ind w:left="720" w:hanging="360"/>
      </w:pPr>
      <w:rPr>
        <w:rFonts w:hint="default"/>
      </w:rPr>
    </w:lvl>
    <w:lvl w:ilvl="1" w:tplc="C8920CC2">
      <w:start w:val="1"/>
      <w:numFmt w:val="lowerRoman"/>
      <w:lvlText w:val="(%2)"/>
      <w:lvlJc w:val="left"/>
      <w:pPr>
        <w:ind w:left="1440" w:hanging="360"/>
      </w:pPr>
      <w:rPr>
        <w:rFonts w:ascii="Arial" w:eastAsia="Arial" w:hAnsi="Arial" w:cs="Arial"/>
      </w:rPr>
    </w:lvl>
    <w:lvl w:ilvl="2" w:tplc="C27CB58E">
      <w:start w:val="1"/>
      <w:numFmt w:val="decimal"/>
      <w:lvlText w:val="%3"/>
      <w:lvlJc w:val="left"/>
      <w:pPr>
        <w:ind w:left="2700" w:hanging="720"/>
      </w:pPr>
      <w:rPr>
        <w:rFonts w:hint="default"/>
      </w:rPr>
    </w:lvl>
    <w:lvl w:ilvl="3" w:tplc="B818F310">
      <w:start w:val="2"/>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75EC0"/>
    <w:multiLevelType w:val="hybridMultilevel"/>
    <w:tmpl w:val="00BEC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27375E"/>
    <w:multiLevelType w:val="hybridMultilevel"/>
    <w:tmpl w:val="65F849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EB1239"/>
    <w:multiLevelType w:val="multilevel"/>
    <w:tmpl w:val="AC56F9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0A3AAC"/>
    <w:multiLevelType w:val="hybridMultilevel"/>
    <w:tmpl w:val="CEA064D8"/>
    <w:lvl w:ilvl="0" w:tplc="FF68E60A">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70C3AAD"/>
    <w:multiLevelType w:val="hybridMultilevel"/>
    <w:tmpl w:val="CC183A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840915"/>
    <w:multiLevelType w:val="hybridMultilevel"/>
    <w:tmpl w:val="49F48A8A"/>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D0033C"/>
    <w:multiLevelType w:val="hybridMultilevel"/>
    <w:tmpl w:val="A86A71BC"/>
    <w:lvl w:ilvl="0" w:tplc="0FD0F1A4">
      <w:start w:val="1"/>
      <w:numFmt w:val="upp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2" w15:restartNumberingAfterBreak="0">
    <w:nsid w:val="40B812A7"/>
    <w:multiLevelType w:val="multilevel"/>
    <w:tmpl w:val="6842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354F15"/>
    <w:multiLevelType w:val="multilevel"/>
    <w:tmpl w:val="9A9A90C0"/>
    <w:lvl w:ilvl="0">
      <w:start w:val="1"/>
      <w:numFmt w:val="decimal"/>
      <w:pStyle w:val="Heading1111"/>
      <w:lvlText w:val="%1."/>
      <w:lvlJc w:val="left"/>
      <w:pPr>
        <w:tabs>
          <w:tab w:val="num" w:pos="567"/>
        </w:tabs>
        <w:ind w:left="851" w:hanging="851"/>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94E0385"/>
    <w:multiLevelType w:val="hybridMultilevel"/>
    <w:tmpl w:val="2F0075B2"/>
    <w:lvl w:ilvl="0" w:tplc="118454FE">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053802"/>
    <w:multiLevelType w:val="multilevel"/>
    <w:tmpl w:val="CD7A37A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CC62F5"/>
    <w:multiLevelType w:val="hybridMultilevel"/>
    <w:tmpl w:val="191224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DEA5E13"/>
    <w:multiLevelType w:val="hybridMultilevel"/>
    <w:tmpl w:val="CAEEB488"/>
    <w:lvl w:ilvl="0" w:tplc="01AC7D3C">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 w15:restartNumberingAfterBreak="0">
    <w:nsid w:val="4F10625A"/>
    <w:multiLevelType w:val="hybridMultilevel"/>
    <w:tmpl w:val="4EBCF356"/>
    <w:lvl w:ilvl="0" w:tplc="FD9271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EC56D7"/>
    <w:multiLevelType w:val="hybridMultilevel"/>
    <w:tmpl w:val="F09659E4"/>
    <w:lvl w:ilvl="0" w:tplc="FD901584">
      <w:start w:val="1"/>
      <w:numFmt w:val="upp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56ED1C0B"/>
    <w:multiLevelType w:val="multilevel"/>
    <w:tmpl w:val="207A6D5A"/>
    <w:lvl w:ilvl="0">
      <w:start w:val="1"/>
      <w:numFmt w:val="bullet"/>
      <w:lvlText w:val=""/>
      <w:lvlJc w:val="left"/>
      <w:pPr>
        <w:ind w:left="1650" w:hanging="465"/>
      </w:pPr>
      <w:rPr>
        <w:rFonts w:ascii="Symbol" w:hAnsi="Symbol" w:hint="default"/>
      </w:rPr>
    </w:lvl>
    <w:lvl w:ilvl="1">
      <w:start w:val="1"/>
      <w:numFmt w:val="decimal"/>
      <w:lvlText w:val="%1.%2."/>
      <w:lvlJc w:val="left"/>
      <w:pPr>
        <w:ind w:left="1905" w:hanging="720"/>
      </w:pPr>
      <w:rPr>
        <w:rFonts w:hint="default"/>
        <w:b w:val="0"/>
        <w:sz w:val="22"/>
        <w:szCs w:val="22"/>
      </w:rPr>
    </w:lvl>
    <w:lvl w:ilvl="2">
      <w:start w:val="1"/>
      <w:numFmt w:val="decimal"/>
      <w:lvlText w:val="%1.%2.%3."/>
      <w:lvlJc w:val="left"/>
      <w:pPr>
        <w:ind w:left="1905" w:hanging="720"/>
      </w:pPr>
      <w:rPr>
        <w:rFonts w:hint="default"/>
        <w:b w:val="0"/>
      </w:rPr>
    </w:lvl>
    <w:lvl w:ilvl="3">
      <w:start w:val="1"/>
      <w:numFmt w:val="decimal"/>
      <w:lvlText w:val="%1.%2.%3.%4."/>
      <w:lvlJc w:val="left"/>
      <w:pPr>
        <w:ind w:left="2265" w:hanging="1080"/>
      </w:pPr>
      <w:rPr>
        <w:rFonts w:hint="default"/>
        <w:b w:val="0"/>
      </w:rPr>
    </w:lvl>
    <w:lvl w:ilvl="4">
      <w:start w:val="1"/>
      <w:numFmt w:val="decimal"/>
      <w:lvlText w:val="%1.%2.%3.%4.%5."/>
      <w:lvlJc w:val="left"/>
      <w:pPr>
        <w:ind w:left="2265" w:hanging="1080"/>
      </w:pPr>
      <w:rPr>
        <w:rFonts w:hint="default"/>
      </w:rPr>
    </w:lvl>
    <w:lvl w:ilvl="5">
      <w:start w:val="1"/>
      <w:numFmt w:val="decimal"/>
      <w:lvlText w:val="%1.%2.%3.%4.%5.%6."/>
      <w:lvlJc w:val="left"/>
      <w:pPr>
        <w:ind w:left="2625" w:hanging="1440"/>
      </w:pPr>
      <w:rPr>
        <w:rFonts w:hint="default"/>
      </w:rPr>
    </w:lvl>
    <w:lvl w:ilvl="6">
      <w:start w:val="1"/>
      <w:numFmt w:val="decimal"/>
      <w:lvlText w:val="%1.%2.%3.%4.%5.%6.%7."/>
      <w:lvlJc w:val="left"/>
      <w:pPr>
        <w:ind w:left="2625" w:hanging="1440"/>
      </w:pPr>
      <w:rPr>
        <w:rFonts w:hint="default"/>
      </w:rPr>
    </w:lvl>
    <w:lvl w:ilvl="7">
      <w:start w:val="1"/>
      <w:numFmt w:val="decimal"/>
      <w:lvlText w:val="%1.%2.%3.%4.%5.%6.%7.%8."/>
      <w:lvlJc w:val="left"/>
      <w:pPr>
        <w:ind w:left="2985" w:hanging="1800"/>
      </w:pPr>
      <w:rPr>
        <w:rFonts w:hint="default"/>
      </w:rPr>
    </w:lvl>
    <w:lvl w:ilvl="8">
      <w:start w:val="1"/>
      <w:numFmt w:val="decimal"/>
      <w:lvlText w:val="%1.%2.%3.%4.%5.%6.%7.%8.%9."/>
      <w:lvlJc w:val="left"/>
      <w:pPr>
        <w:ind w:left="3345" w:hanging="2160"/>
      </w:pPr>
      <w:rPr>
        <w:rFonts w:hint="default"/>
      </w:rPr>
    </w:lvl>
  </w:abstractNum>
  <w:abstractNum w:abstractNumId="21" w15:restartNumberingAfterBreak="0">
    <w:nsid w:val="5A177D7D"/>
    <w:multiLevelType w:val="hybridMultilevel"/>
    <w:tmpl w:val="E2402B3A"/>
    <w:lvl w:ilvl="0" w:tplc="DC2E8046">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2" w15:restartNumberingAfterBreak="0">
    <w:nsid w:val="657911C3"/>
    <w:multiLevelType w:val="hybridMultilevel"/>
    <w:tmpl w:val="E48C4E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130A33"/>
    <w:multiLevelType w:val="hybridMultilevel"/>
    <w:tmpl w:val="2762439A"/>
    <w:lvl w:ilvl="0" w:tplc="F75075A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68CC255F"/>
    <w:multiLevelType w:val="hybridMultilevel"/>
    <w:tmpl w:val="B0A08D28"/>
    <w:lvl w:ilvl="0" w:tplc="DC2E8046">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831776"/>
    <w:multiLevelType w:val="hybridMultilevel"/>
    <w:tmpl w:val="5C5C9FE4"/>
    <w:lvl w:ilvl="0" w:tplc="DC2E8046">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6A14EF"/>
    <w:multiLevelType w:val="multilevel"/>
    <w:tmpl w:val="CA140088"/>
    <w:lvl w:ilvl="0">
      <w:start w:val="3"/>
      <w:numFmt w:val="decimal"/>
      <w:lvlText w:val="%1"/>
      <w:lvlJc w:val="left"/>
      <w:pPr>
        <w:ind w:left="940" w:hanging="721"/>
      </w:pPr>
      <w:rPr>
        <w:rFonts w:hint="default"/>
        <w:lang w:val="en-GB" w:eastAsia="en-GB" w:bidi="en-GB"/>
      </w:rPr>
    </w:lvl>
    <w:lvl w:ilvl="1">
      <w:start w:val="1"/>
      <w:numFmt w:val="decimal"/>
      <w:lvlText w:val="%1.%2."/>
      <w:lvlJc w:val="left"/>
      <w:pPr>
        <w:ind w:left="940" w:hanging="721"/>
      </w:pPr>
      <w:rPr>
        <w:rFonts w:ascii="Arial" w:eastAsia="Arial" w:hAnsi="Arial" w:cs="Arial" w:hint="default"/>
        <w:w w:val="100"/>
        <w:sz w:val="22"/>
        <w:szCs w:val="22"/>
        <w:lang w:val="en-GB" w:eastAsia="en-GB" w:bidi="en-GB"/>
      </w:rPr>
    </w:lvl>
    <w:lvl w:ilvl="2">
      <w:numFmt w:val="bullet"/>
      <w:lvlText w:val="•"/>
      <w:lvlJc w:val="left"/>
      <w:pPr>
        <w:ind w:left="1300" w:hanging="360"/>
      </w:pPr>
      <w:rPr>
        <w:rFonts w:ascii="Arial" w:eastAsia="Arial" w:hAnsi="Arial" w:cs="Arial" w:hint="default"/>
        <w:w w:val="100"/>
        <w:sz w:val="22"/>
        <w:szCs w:val="22"/>
        <w:lang w:val="en-GB" w:eastAsia="en-GB" w:bidi="en-GB"/>
      </w:rPr>
    </w:lvl>
    <w:lvl w:ilvl="3">
      <w:numFmt w:val="bullet"/>
      <w:lvlText w:val="•"/>
      <w:lvlJc w:val="left"/>
      <w:pPr>
        <w:ind w:left="3434" w:hanging="360"/>
      </w:pPr>
      <w:rPr>
        <w:rFonts w:hint="default"/>
        <w:lang w:val="en-GB" w:eastAsia="en-GB" w:bidi="en-GB"/>
      </w:rPr>
    </w:lvl>
    <w:lvl w:ilvl="4">
      <w:numFmt w:val="bullet"/>
      <w:lvlText w:val="•"/>
      <w:lvlJc w:val="left"/>
      <w:pPr>
        <w:ind w:left="4502" w:hanging="360"/>
      </w:pPr>
      <w:rPr>
        <w:rFonts w:hint="default"/>
        <w:lang w:val="en-GB" w:eastAsia="en-GB" w:bidi="en-GB"/>
      </w:rPr>
    </w:lvl>
    <w:lvl w:ilvl="5">
      <w:numFmt w:val="bullet"/>
      <w:lvlText w:val="•"/>
      <w:lvlJc w:val="left"/>
      <w:pPr>
        <w:ind w:left="5569" w:hanging="360"/>
      </w:pPr>
      <w:rPr>
        <w:rFonts w:hint="default"/>
        <w:lang w:val="en-GB" w:eastAsia="en-GB" w:bidi="en-GB"/>
      </w:rPr>
    </w:lvl>
    <w:lvl w:ilvl="6">
      <w:numFmt w:val="bullet"/>
      <w:lvlText w:val="•"/>
      <w:lvlJc w:val="left"/>
      <w:pPr>
        <w:ind w:left="6636" w:hanging="360"/>
      </w:pPr>
      <w:rPr>
        <w:rFonts w:hint="default"/>
        <w:lang w:val="en-GB" w:eastAsia="en-GB" w:bidi="en-GB"/>
      </w:rPr>
    </w:lvl>
    <w:lvl w:ilvl="7">
      <w:numFmt w:val="bullet"/>
      <w:lvlText w:val="•"/>
      <w:lvlJc w:val="left"/>
      <w:pPr>
        <w:ind w:left="7704" w:hanging="360"/>
      </w:pPr>
      <w:rPr>
        <w:rFonts w:hint="default"/>
        <w:lang w:val="en-GB" w:eastAsia="en-GB" w:bidi="en-GB"/>
      </w:rPr>
    </w:lvl>
    <w:lvl w:ilvl="8">
      <w:numFmt w:val="bullet"/>
      <w:lvlText w:val="•"/>
      <w:lvlJc w:val="left"/>
      <w:pPr>
        <w:ind w:left="8771" w:hanging="360"/>
      </w:pPr>
      <w:rPr>
        <w:rFonts w:hint="default"/>
        <w:lang w:val="en-GB" w:eastAsia="en-GB" w:bidi="en-GB"/>
      </w:rPr>
    </w:lvl>
  </w:abstractNum>
  <w:abstractNum w:abstractNumId="27" w15:restartNumberingAfterBreak="0">
    <w:nsid w:val="72766193"/>
    <w:multiLevelType w:val="multilevel"/>
    <w:tmpl w:val="121AC6C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6C2D80"/>
    <w:multiLevelType w:val="hybridMultilevel"/>
    <w:tmpl w:val="6E820914"/>
    <w:lvl w:ilvl="0" w:tplc="850214A8">
      <w:start w:val="1"/>
      <w:numFmt w:val="lowerLetter"/>
      <w:lvlText w:val="%1)"/>
      <w:lvlJc w:val="left"/>
      <w:pPr>
        <w:ind w:left="808" w:hanging="709"/>
      </w:pPr>
      <w:rPr>
        <w:rFonts w:hint="default"/>
        <w:spacing w:val="-1"/>
        <w:w w:val="100"/>
        <w:lang w:val="en-GB" w:eastAsia="en-GB" w:bidi="en-GB"/>
      </w:rPr>
    </w:lvl>
    <w:lvl w:ilvl="1" w:tplc="D512A180">
      <w:numFmt w:val="bullet"/>
      <w:lvlText w:val="•"/>
      <w:lvlJc w:val="left"/>
      <w:pPr>
        <w:ind w:left="1788" w:hanging="709"/>
      </w:pPr>
      <w:rPr>
        <w:rFonts w:hint="default"/>
        <w:lang w:val="en-GB" w:eastAsia="en-GB" w:bidi="en-GB"/>
      </w:rPr>
    </w:lvl>
    <w:lvl w:ilvl="2" w:tplc="1DBE5254">
      <w:numFmt w:val="bullet"/>
      <w:lvlText w:val="•"/>
      <w:lvlJc w:val="left"/>
      <w:pPr>
        <w:ind w:left="2777" w:hanging="709"/>
      </w:pPr>
      <w:rPr>
        <w:rFonts w:hint="default"/>
        <w:lang w:val="en-GB" w:eastAsia="en-GB" w:bidi="en-GB"/>
      </w:rPr>
    </w:lvl>
    <w:lvl w:ilvl="3" w:tplc="E80A5754">
      <w:numFmt w:val="bullet"/>
      <w:lvlText w:val="•"/>
      <w:lvlJc w:val="left"/>
      <w:pPr>
        <w:ind w:left="3765" w:hanging="709"/>
      </w:pPr>
      <w:rPr>
        <w:rFonts w:hint="default"/>
        <w:lang w:val="en-GB" w:eastAsia="en-GB" w:bidi="en-GB"/>
      </w:rPr>
    </w:lvl>
    <w:lvl w:ilvl="4" w:tplc="A302EE9C">
      <w:numFmt w:val="bullet"/>
      <w:lvlText w:val="•"/>
      <w:lvlJc w:val="left"/>
      <w:pPr>
        <w:ind w:left="4754" w:hanging="709"/>
      </w:pPr>
      <w:rPr>
        <w:rFonts w:hint="default"/>
        <w:lang w:val="en-GB" w:eastAsia="en-GB" w:bidi="en-GB"/>
      </w:rPr>
    </w:lvl>
    <w:lvl w:ilvl="5" w:tplc="78DE5E12">
      <w:numFmt w:val="bullet"/>
      <w:lvlText w:val="•"/>
      <w:lvlJc w:val="left"/>
      <w:pPr>
        <w:ind w:left="5743" w:hanging="709"/>
      </w:pPr>
      <w:rPr>
        <w:rFonts w:hint="default"/>
        <w:lang w:val="en-GB" w:eastAsia="en-GB" w:bidi="en-GB"/>
      </w:rPr>
    </w:lvl>
    <w:lvl w:ilvl="6" w:tplc="4BD246D0">
      <w:numFmt w:val="bullet"/>
      <w:lvlText w:val="•"/>
      <w:lvlJc w:val="left"/>
      <w:pPr>
        <w:ind w:left="6731" w:hanging="709"/>
      </w:pPr>
      <w:rPr>
        <w:rFonts w:hint="default"/>
        <w:lang w:val="en-GB" w:eastAsia="en-GB" w:bidi="en-GB"/>
      </w:rPr>
    </w:lvl>
    <w:lvl w:ilvl="7" w:tplc="2C4005C8">
      <w:numFmt w:val="bullet"/>
      <w:lvlText w:val="•"/>
      <w:lvlJc w:val="left"/>
      <w:pPr>
        <w:ind w:left="7720" w:hanging="709"/>
      </w:pPr>
      <w:rPr>
        <w:rFonts w:hint="default"/>
        <w:lang w:val="en-GB" w:eastAsia="en-GB" w:bidi="en-GB"/>
      </w:rPr>
    </w:lvl>
    <w:lvl w:ilvl="8" w:tplc="080ACBF8">
      <w:numFmt w:val="bullet"/>
      <w:lvlText w:val="•"/>
      <w:lvlJc w:val="left"/>
      <w:pPr>
        <w:ind w:left="8709" w:hanging="709"/>
      </w:pPr>
      <w:rPr>
        <w:rFonts w:hint="default"/>
        <w:lang w:val="en-GB" w:eastAsia="en-GB" w:bidi="en-GB"/>
      </w:rPr>
    </w:lvl>
  </w:abstractNum>
  <w:abstractNum w:abstractNumId="29" w15:restartNumberingAfterBreak="0">
    <w:nsid w:val="7B694D55"/>
    <w:multiLevelType w:val="multilevel"/>
    <w:tmpl w:val="18C81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927EFD"/>
    <w:multiLevelType w:val="hybridMultilevel"/>
    <w:tmpl w:val="4A261D62"/>
    <w:lvl w:ilvl="0" w:tplc="AE1877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EA84810"/>
    <w:multiLevelType w:val="hybridMultilevel"/>
    <w:tmpl w:val="9E4A0E7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abstractNumId w:val="20"/>
  </w:num>
  <w:num w:numId="2">
    <w:abstractNumId w:val="15"/>
  </w:num>
  <w:num w:numId="3">
    <w:abstractNumId w:val="5"/>
  </w:num>
  <w:num w:numId="4">
    <w:abstractNumId w:val="28"/>
  </w:num>
  <w:num w:numId="5">
    <w:abstractNumId w:val="26"/>
  </w:num>
  <w:num w:numId="6">
    <w:abstractNumId w:val="9"/>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22"/>
  </w:num>
  <w:num w:numId="11">
    <w:abstractNumId w:val="8"/>
  </w:num>
  <w:num w:numId="12">
    <w:abstractNumId w:val="0"/>
  </w:num>
  <w:num w:numId="13">
    <w:abstractNumId w:val="23"/>
  </w:num>
  <w:num w:numId="14">
    <w:abstractNumId w:val="14"/>
  </w:num>
  <w:num w:numId="15">
    <w:abstractNumId w:val="1"/>
  </w:num>
  <w:num w:numId="16">
    <w:abstractNumId w:val="11"/>
  </w:num>
  <w:num w:numId="17">
    <w:abstractNumId w:val="18"/>
  </w:num>
  <w:num w:numId="18">
    <w:abstractNumId w:val="24"/>
  </w:num>
  <w:num w:numId="19">
    <w:abstractNumId w:val="13"/>
  </w:num>
  <w:num w:numId="20">
    <w:abstractNumId w:val="12"/>
  </w:num>
  <w:num w:numId="21">
    <w:abstractNumId w:val="29"/>
  </w:num>
  <w:num w:numId="22">
    <w:abstractNumId w:val="21"/>
  </w:num>
  <w:num w:numId="23">
    <w:abstractNumId w:val="4"/>
  </w:num>
  <w:num w:numId="24">
    <w:abstractNumId w:val="17"/>
  </w:num>
  <w:num w:numId="25">
    <w:abstractNumId w:val="30"/>
  </w:num>
  <w:num w:numId="26">
    <w:abstractNumId w:val="19"/>
  </w:num>
  <w:num w:numId="27">
    <w:abstractNumId w:val="31"/>
  </w:num>
  <w:num w:numId="28">
    <w:abstractNumId w:val="16"/>
  </w:num>
  <w:num w:numId="29">
    <w:abstractNumId w:val="3"/>
  </w:num>
  <w:num w:numId="30">
    <w:abstractNumId w:val="7"/>
  </w:num>
  <w:num w:numId="31">
    <w:abstractNumId w:val="2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4A"/>
    <w:rsid w:val="00051E79"/>
    <w:rsid w:val="000562A0"/>
    <w:rsid w:val="000700C0"/>
    <w:rsid w:val="00083916"/>
    <w:rsid w:val="000971EC"/>
    <w:rsid w:val="000A4C66"/>
    <w:rsid w:val="000A6C89"/>
    <w:rsid w:val="000B1ED4"/>
    <w:rsid w:val="000B615B"/>
    <w:rsid w:val="000E13F7"/>
    <w:rsid w:val="000E7F53"/>
    <w:rsid w:val="00133D65"/>
    <w:rsid w:val="00142774"/>
    <w:rsid w:val="00150EB6"/>
    <w:rsid w:val="00152CEB"/>
    <w:rsid w:val="00181E4A"/>
    <w:rsid w:val="001C4C1D"/>
    <w:rsid w:val="0020624E"/>
    <w:rsid w:val="002302E3"/>
    <w:rsid w:val="002767B2"/>
    <w:rsid w:val="002E2F90"/>
    <w:rsid w:val="0030751B"/>
    <w:rsid w:val="00316DB5"/>
    <w:rsid w:val="00380AB9"/>
    <w:rsid w:val="00386677"/>
    <w:rsid w:val="0039794A"/>
    <w:rsid w:val="003A01B4"/>
    <w:rsid w:val="003C0AF9"/>
    <w:rsid w:val="003C2EAB"/>
    <w:rsid w:val="003C7754"/>
    <w:rsid w:val="003D1889"/>
    <w:rsid w:val="003F743A"/>
    <w:rsid w:val="00410D5B"/>
    <w:rsid w:val="00421CC3"/>
    <w:rsid w:val="00476881"/>
    <w:rsid w:val="00490674"/>
    <w:rsid w:val="004A5239"/>
    <w:rsid w:val="004C4F52"/>
    <w:rsid w:val="004D5DB6"/>
    <w:rsid w:val="005064AC"/>
    <w:rsid w:val="00520BC9"/>
    <w:rsid w:val="005307FE"/>
    <w:rsid w:val="005474D7"/>
    <w:rsid w:val="00557C97"/>
    <w:rsid w:val="005729FF"/>
    <w:rsid w:val="005A0369"/>
    <w:rsid w:val="005A22E0"/>
    <w:rsid w:val="005C260C"/>
    <w:rsid w:val="005D3F89"/>
    <w:rsid w:val="005D5ECB"/>
    <w:rsid w:val="005E674F"/>
    <w:rsid w:val="005F49C5"/>
    <w:rsid w:val="005F7A26"/>
    <w:rsid w:val="006015AA"/>
    <w:rsid w:val="00620F02"/>
    <w:rsid w:val="006337E3"/>
    <w:rsid w:val="00660B70"/>
    <w:rsid w:val="00685B08"/>
    <w:rsid w:val="0069665B"/>
    <w:rsid w:val="006A3B37"/>
    <w:rsid w:val="006C7560"/>
    <w:rsid w:val="006D1A3E"/>
    <w:rsid w:val="006F114C"/>
    <w:rsid w:val="00701A6E"/>
    <w:rsid w:val="007020EB"/>
    <w:rsid w:val="00703168"/>
    <w:rsid w:val="00706431"/>
    <w:rsid w:val="00722232"/>
    <w:rsid w:val="00722CF6"/>
    <w:rsid w:val="00752E65"/>
    <w:rsid w:val="00774B31"/>
    <w:rsid w:val="007842EC"/>
    <w:rsid w:val="007B567C"/>
    <w:rsid w:val="007D6E35"/>
    <w:rsid w:val="007E573E"/>
    <w:rsid w:val="007F185C"/>
    <w:rsid w:val="007F1B91"/>
    <w:rsid w:val="008244AE"/>
    <w:rsid w:val="00825E72"/>
    <w:rsid w:val="008921A6"/>
    <w:rsid w:val="008F3C59"/>
    <w:rsid w:val="008F5C07"/>
    <w:rsid w:val="0091436B"/>
    <w:rsid w:val="009412C8"/>
    <w:rsid w:val="00945D1A"/>
    <w:rsid w:val="009500FE"/>
    <w:rsid w:val="00952076"/>
    <w:rsid w:val="00975588"/>
    <w:rsid w:val="00977708"/>
    <w:rsid w:val="00987EFA"/>
    <w:rsid w:val="009B631C"/>
    <w:rsid w:val="009E5078"/>
    <w:rsid w:val="00A067CC"/>
    <w:rsid w:val="00A06BC9"/>
    <w:rsid w:val="00A37E65"/>
    <w:rsid w:val="00A41A9D"/>
    <w:rsid w:val="00A52DB9"/>
    <w:rsid w:val="00A732ED"/>
    <w:rsid w:val="00A77B2A"/>
    <w:rsid w:val="00A97D12"/>
    <w:rsid w:val="00AA298C"/>
    <w:rsid w:val="00AB1756"/>
    <w:rsid w:val="00AC0E44"/>
    <w:rsid w:val="00AE1CBF"/>
    <w:rsid w:val="00B205B7"/>
    <w:rsid w:val="00B25EB5"/>
    <w:rsid w:val="00B40FB6"/>
    <w:rsid w:val="00B51A68"/>
    <w:rsid w:val="00BB20BD"/>
    <w:rsid w:val="00BB57F6"/>
    <w:rsid w:val="00BF0C84"/>
    <w:rsid w:val="00BF54AD"/>
    <w:rsid w:val="00C20866"/>
    <w:rsid w:val="00C309FC"/>
    <w:rsid w:val="00C352E1"/>
    <w:rsid w:val="00CB18B2"/>
    <w:rsid w:val="00CB7EB2"/>
    <w:rsid w:val="00CE14CC"/>
    <w:rsid w:val="00D02FD4"/>
    <w:rsid w:val="00D16C0E"/>
    <w:rsid w:val="00D258A7"/>
    <w:rsid w:val="00D27BF1"/>
    <w:rsid w:val="00D73C5E"/>
    <w:rsid w:val="00D952A9"/>
    <w:rsid w:val="00DB3AF5"/>
    <w:rsid w:val="00DD1914"/>
    <w:rsid w:val="00E1029B"/>
    <w:rsid w:val="00E127A9"/>
    <w:rsid w:val="00E454D0"/>
    <w:rsid w:val="00E728F5"/>
    <w:rsid w:val="00EE2C8D"/>
    <w:rsid w:val="00EF0EC2"/>
    <w:rsid w:val="00F23B11"/>
    <w:rsid w:val="00F33163"/>
    <w:rsid w:val="00F54E92"/>
    <w:rsid w:val="00F5696F"/>
    <w:rsid w:val="00F907C9"/>
    <w:rsid w:val="00FB0BB9"/>
    <w:rsid w:val="00FB2259"/>
    <w:rsid w:val="00FC6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11165"/>
  <w15:chartTrackingRefBased/>
  <w15:docId w15:val="{F34BE2D1-87B7-4E3F-A7CF-09965B28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1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21CC3"/>
    <w:pPr>
      <w:ind w:left="720"/>
      <w:contextualSpacing/>
    </w:pPr>
  </w:style>
  <w:style w:type="paragraph" w:styleId="BodyText">
    <w:name w:val="Body Text"/>
    <w:basedOn w:val="Normal"/>
    <w:link w:val="BodyTextChar"/>
    <w:uiPriority w:val="1"/>
    <w:qFormat/>
    <w:rsid w:val="00E728F5"/>
    <w:pPr>
      <w:widowControl w:val="0"/>
      <w:autoSpaceDE w:val="0"/>
      <w:autoSpaceDN w:val="0"/>
      <w:spacing w:after="0" w:line="240" w:lineRule="auto"/>
    </w:pPr>
    <w:rPr>
      <w:rFonts w:ascii="Arial" w:eastAsia="Arial" w:hAnsi="Arial" w:cs="Arial"/>
      <w:lang w:eastAsia="en-GB" w:bidi="en-GB"/>
    </w:rPr>
  </w:style>
  <w:style w:type="character" w:customStyle="1" w:styleId="BodyTextChar">
    <w:name w:val="Body Text Char"/>
    <w:basedOn w:val="DefaultParagraphFont"/>
    <w:link w:val="BodyText"/>
    <w:uiPriority w:val="1"/>
    <w:rsid w:val="00E728F5"/>
    <w:rPr>
      <w:rFonts w:ascii="Arial" w:eastAsia="Arial" w:hAnsi="Arial" w:cs="Arial"/>
      <w:lang w:eastAsia="en-GB" w:bidi="en-GB"/>
    </w:rPr>
  </w:style>
  <w:style w:type="paragraph" w:customStyle="1" w:styleId="body">
    <w:name w:val="body"/>
    <w:basedOn w:val="Normal"/>
    <w:rsid w:val="00B51A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15">
    <w:name w:val="c-15"/>
    <w:basedOn w:val="DefaultParagraphFont"/>
    <w:rsid w:val="00B51A68"/>
  </w:style>
  <w:style w:type="character" w:customStyle="1" w:styleId="c-6">
    <w:name w:val="c-6"/>
    <w:basedOn w:val="DefaultParagraphFont"/>
    <w:rsid w:val="00B51A68"/>
  </w:style>
  <w:style w:type="paragraph" w:styleId="BalloonText">
    <w:name w:val="Balloon Text"/>
    <w:basedOn w:val="Normal"/>
    <w:link w:val="BalloonTextChar"/>
    <w:uiPriority w:val="99"/>
    <w:semiHidden/>
    <w:unhideWhenUsed/>
    <w:rsid w:val="00B51A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A68"/>
    <w:rPr>
      <w:rFonts w:ascii="Segoe UI" w:hAnsi="Segoe UI" w:cs="Segoe UI"/>
      <w:sz w:val="18"/>
      <w:szCs w:val="18"/>
    </w:rPr>
  </w:style>
  <w:style w:type="paragraph" w:styleId="CommentText">
    <w:name w:val="annotation text"/>
    <w:basedOn w:val="Normal"/>
    <w:link w:val="CommentTextChar"/>
    <w:uiPriority w:val="99"/>
    <w:semiHidden/>
    <w:unhideWhenUsed/>
    <w:rsid w:val="00D952A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D952A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20624E"/>
    <w:rPr>
      <w:sz w:val="16"/>
      <w:szCs w:val="16"/>
    </w:rPr>
  </w:style>
  <w:style w:type="character" w:styleId="Hyperlink">
    <w:name w:val="Hyperlink"/>
    <w:basedOn w:val="DefaultParagraphFont"/>
    <w:uiPriority w:val="99"/>
    <w:semiHidden/>
    <w:unhideWhenUsed/>
    <w:rsid w:val="00F907C9"/>
    <w:rPr>
      <w:color w:val="0000FF"/>
      <w:u w:val="single"/>
    </w:rPr>
  </w:style>
  <w:style w:type="paragraph" w:styleId="Revision">
    <w:name w:val="Revision"/>
    <w:hidden/>
    <w:uiPriority w:val="99"/>
    <w:semiHidden/>
    <w:rsid w:val="00D16C0E"/>
    <w:pPr>
      <w:spacing w:after="0" w:line="240" w:lineRule="auto"/>
    </w:pPr>
  </w:style>
  <w:style w:type="paragraph" w:styleId="Header">
    <w:name w:val="header"/>
    <w:basedOn w:val="Normal"/>
    <w:link w:val="HeaderChar"/>
    <w:uiPriority w:val="99"/>
    <w:unhideWhenUsed/>
    <w:rsid w:val="000E13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3F7"/>
  </w:style>
  <w:style w:type="paragraph" w:styleId="Footer">
    <w:name w:val="footer"/>
    <w:basedOn w:val="Normal"/>
    <w:link w:val="FooterChar"/>
    <w:uiPriority w:val="99"/>
    <w:unhideWhenUsed/>
    <w:rsid w:val="000E13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3F7"/>
  </w:style>
  <w:style w:type="paragraph" w:customStyle="1" w:styleId="Heading1111">
    <w:name w:val="Heading 1111"/>
    <w:basedOn w:val="ListParagraph"/>
    <w:qFormat/>
    <w:rsid w:val="00C309FC"/>
    <w:pPr>
      <w:numPr>
        <w:numId w:val="19"/>
      </w:numPr>
      <w:tabs>
        <w:tab w:val="left" w:pos="-1440"/>
        <w:tab w:val="left" w:pos="-720"/>
        <w:tab w:val="left" w:pos="0"/>
        <w:tab w:val="left" w:pos="1080"/>
        <w:tab w:val="left" w:pos="1440"/>
      </w:tabs>
      <w:suppressAutoHyphens/>
      <w:spacing w:before="60" w:after="60" w:line="276" w:lineRule="auto"/>
      <w:jc w:val="both"/>
    </w:pPr>
    <w:rPr>
      <w:rFonts w:ascii="Arial" w:eastAsia="Times New Roman" w:hAnsi="Arial" w:cs="Arial"/>
      <w:b/>
      <w:spacing w:val="-3"/>
      <w:sz w:val="24"/>
      <w:szCs w:val="24"/>
    </w:rPr>
  </w:style>
  <w:style w:type="character" w:customStyle="1" w:styleId="ListParagraphChar">
    <w:name w:val="List Paragraph Char"/>
    <w:link w:val="ListParagraph"/>
    <w:uiPriority w:val="34"/>
    <w:rsid w:val="00C309FC"/>
  </w:style>
  <w:style w:type="paragraph" w:styleId="NormalWeb">
    <w:name w:val="Normal (Web)"/>
    <w:basedOn w:val="Normal"/>
    <w:uiPriority w:val="99"/>
    <w:semiHidden/>
    <w:unhideWhenUsed/>
    <w:rsid w:val="002302E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F5C07"/>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5474D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474D7"/>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378">
      <w:bodyDiv w:val="1"/>
      <w:marLeft w:val="0"/>
      <w:marRight w:val="0"/>
      <w:marTop w:val="0"/>
      <w:marBottom w:val="0"/>
      <w:divBdr>
        <w:top w:val="none" w:sz="0" w:space="0" w:color="auto"/>
        <w:left w:val="none" w:sz="0" w:space="0" w:color="auto"/>
        <w:bottom w:val="none" w:sz="0" w:space="0" w:color="auto"/>
        <w:right w:val="none" w:sz="0" w:space="0" w:color="auto"/>
      </w:divBdr>
    </w:div>
    <w:div w:id="447747954">
      <w:bodyDiv w:val="1"/>
      <w:marLeft w:val="0"/>
      <w:marRight w:val="0"/>
      <w:marTop w:val="0"/>
      <w:marBottom w:val="0"/>
      <w:divBdr>
        <w:top w:val="none" w:sz="0" w:space="0" w:color="auto"/>
        <w:left w:val="none" w:sz="0" w:space="0" w:color="auto"/>
        <w:bottom w:val="none" w:sz="0" w:space="0" w:color="auto"/>
        <w:right w:val="none" w:sz="0" w:space="0" w:color="auto"/>
      </w:divBdr>
    </w:div>
    <w:div w:id="603539480">
      <w:bodyDiv w:val="1"/>
      <w:marLeft w:val="0"/>
      <w:marRight w:val="0"/>
      <w:marTop w:val="0"/>
      <w:marBottom w:val="0"/>
      <w:divBdr>
        <w:top w:val="none" w:sz="0" w:space="0" w:color="auto"/>
        <w:left w:val="none" w:sz="0" w:space="0" w:color="auto"/>
        <w:bottom w:val="none" w:sz="0" w:space="0" w:color="auto"/>
        <w:right w:val="none" w:sz="0" w:space="0" w:color="auto"/>
      </w:divBdr>
    </w:div>
    <w:div w:id="671683220">
      <w:bodyDiv w:val="1"/>
      <w:marLeft w:val="0"/>
      <w:marRight w:val="0"/>
      <w:marTop w:val="0"/>
      <w:marBottom w:val="0"/>
      <w:divBdr>
        <w:top w:val="none" w:sz="0" w:space="0" w:color="auto"/>
        <w:left w:val="none" w:sz="0" w:space="0" w:color="auto"/>
        <w:bottom w:val="none" w:sz="0" w:space="0" w:color="auto"/>
        <w:right w:val="none" w:sz="0" w:space="0" w:color="auto"/>
      </w:divBdr>
    </w:div>
    <w:div w:id="1000085521">
      <w:bodyDiv w:val="1"/>
      <w:marLeft w:val="0"/>
      <w:marRight w:val="0"/>
      <w:marTop w:val="0"/>
      <w:marBottom w:val="0"/>
      <w:divBdr>
        <w:top w:val="none" w:sz="0" w:space="0" w:color="auto"/>
        <w:left w:val="none" w:sz="0" w:space="0" w:color="auto"/>
        <w:bottom w:val="none" w:sz="0" w:space="0" w:color="auto"/>
        <w:right w:val="none" w:sz="0" w:space="0" w:color="auto"/>
      </w:divBdr>
    </w:div>
    <w:div w:id="1039816484">
      <w:bodyDiv w:val="1"/>
      <w:marLeft w:val="0"/>
      <w:marRight w:val="0"/>
      <w:marTop w:val="0"/>
      <w:marBottom w:val="0"/>
      <w:divBdr>
        <w:top w:val="none" w:sz="0" w:space="0" w:color="auto"/>
        <w:left w:val="none" w:sz="0" w:space="0" w:color="auto"/>
        <w:bottom w:val="none" w:sz="0" w:space="0" w:color="auto"/>
        <w:right w:val="none" w:sz="0" w:space="0" w:color="auto"/>
      </w:divBdr>
      <w:divsChild>
        <w:div w:id="396823804">
          <w:marLeft w:val="0"/>
          <w:marRight w:val="0"/>
          <w:marTop w:val="0"/>
          <w:marBottom w:val="0"/>
          <w:divBdr>
            <w:top w:val="none" w:sz="0" w:space="0" w:color="auto"/>
            <w:left w:val="none" w:sz="0" w:space="0" w:color="auto"/>
            <w:bottom w:val="none" w:sz="0" w:space="0" w:color="auto"/>
            <w:right w:val="none" w:sz="0" w:space="0" w:color="auto"/>
          </w:divBdr>
        </w:div>
        <w:div w:id="777522996">
          <w:marLeft w:val="0"/>
          <w:marRight w:val="0"/>
          <w:marTop w:val="0"/>
          <w:marBottom w:val="0"/>
          <w:divBdr>
            <w:top w:val="none" w:sz="0" w:space="0" w:color="auto"/>
            <w:left w:val="none" w:sz="0" w:space="0" w:color="auto"/>
            <w:bottom w:val="none" w:sz="0" w:space="0" w:color="auto"/>
            <w:right w:val="none" w:sz="0" w:space="0" w:color="auto"/>
          </w:divBdr>
        </w:div>
      </w:divsChild>
    </w:div>
    <w:div w:id="1260136383">
      <w:bodyDiv w:val="1"/>
      <w:marLeft w:val="0"/>
      <w:marRight w:val="0"/>
      <w:marTop w:val="0"/>
      <w:marBottom w:val="0"/>
      <w:divBdr>
        <w:top w:val="none" w:sz="0" w:space="0" w:color="auto"/>
        <w:left w:val="none" w:sz="0" w:space="0" w:color="auto"/>
        <w:bottom w:val="none" w:sz="0" w:space="0" w:color="auto"/>
        <w:right w:val="none" w:sz="0" w:space="0" w:color="auto"/>
      </w:divBdr>
    </w:div>
    <w:div w:id="1305697399">
      <w:bodyDiv w:val="1"/>
      <w:marLeft w:val="0"/>
      <w:marRight w:val="0"/>
      <w:marTop w:val="0"/>
      <w:marBottom w:val="0"/>
      <w:divBdr>
        <w:top w:val="none" w:sz="0" w:space="0" w:color="auto"/>
        <w:left w:val="none" w:sz="0" w:space="0" w:color="auto"/>
        <w:bottom w:val="none" w:sz="0" w:space="0" w:color="auto"/>
        <w:right w:val="none" w:sz="0" w:space="0" w:color="auto"/>
      </w:divBdr>
    </w:div>
    <w:div w:id="1494493509">
      <w:bodyDiv w:val="1"/>
      <w:marLeft w:val="0"/>
      <w:marRight w:val="0"/>
      <w:marTop w:val="0"/>
      <w:marBottom w:val="0"/>
      <w:divBdr>
        <w:top w:val="none" w:sz="0" w:space="0" w:color="auto"/>
        <w:left w:val="none" w:sz="0" w:space="0" w:color="auto"/>
        <w:bottom w:val="none" w:sz="0" w:space="0" w:color="auto"/>
        <w:right w:val="none" w:sz="0" w:space="0" w:color="auto"/>
      </w:divBdr>
    </w:div>
    <w:div w:id="206117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uidance-to-employers-and-businesses-about-covid-19" TargetMode="External"/><Relationship Id="rId3" Type="http://schemas.openxmlformats.org/officeDocument/2006/relationships/settings" Target="settings.xml"/><Relationship Id="rId7" Type="http://schemas.openxmlformats.org/officeDocument/2006/relationships/hyperlink" Target="https://www.gov.uk/government/publications/covid-19-guidance-on-social-distancing-and-for-vulnerable-people/guidance-on-social-distancing-for-everyone-in-the-uk-and-protecting-older-people-and-vulnerable-adul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3692</Words>
  <Characters>21045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Scott</dc:creator>
  <cp:keywords/>
  <dc:description/>
  <cp:lastModifiedBy>Leonie Browne</cp:lastModifiedBy>
  <cp:revision>2</cp:revision>
  <dcterms:created xsi:type="dcterms:W3CDTF">2020-04-13T23:28:00Z</dcterms:created>
  <dcterms:modified xsi:type="dcterms:W3CDTF">2020-04-13T23:28:00Z</dcterms:modified>
</cp:coreProperties>
</file>